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openGauss AI特性创新实践课</w:t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224"/>
        <w:rPr>
          <w:rFonts w:hint="eastAsia" w:ascii="HuaweiSans-Regular" w:hAnsi="HuaweiSans-Regular" w:eastAsia="方正兰亭黑简体"/>
        </w:rPr>
      </w:pPr>
      <w:r>
        <w:rPr>
          <w:rFonts w:ascii="HuaweiSans-Regular" w:hAnsi="HuaweiSans-Regular" w:eastAsia="方正兰亭黑简体"/>
        </w:rPr>
        <w:drawing>
          <wp:inline distT="0" distB="0" distL="0" distR="0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fldChar w:fldCharType="begin"/>
      </w:r>
      <w:r>
        <w:rPr>
          <w:rFonts w:ascii="HuaweiSans-Regular" w:hAnsi="HuaweiSans-Regular" w:eastAsia="方正兰亭黑简体"/>
          <w:lang w:eastAsia="zh-CN"/>
        </w:rPr>
        <w:instrText xml:space="preserve"> DOCPROPERTY  Confidential </w:instrText>
      </w:r>
      <w:r>
        <w:rPr>
          <w:rFonts w:ascii="HuaweiSans-Regular" w:hAnsi="HuaweiSans-Regular" w:eastAsia="方正兰亭黑简体"/>
          <w:lang w:eastAsia="zh-CN"/>
        </w:rPr>
        <w:fldChar w:fldCharType="end"/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t>华为技术有限公司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  <w:sectPr>
          <w:pgSz w:w="11906" w:h="16838"/>
          <w:pgMar w:top="1701" w:right="1134" w:bottom="1701" w:left="1134" w:header="567" w:footer="567" w:gutter="0"/>
          <w:pgNumType w:start="1"/>
          <w:cols w:space="425" w:num="1"/>
          <w:docGrid w:linePitch="312" w:charSpace="0"/>
        </w:sectPr>
      </w:pPr>
      <w:r>
        <w:rPr>
          <w:rFonts w:ascii="HuaweiSans-Regular" w:hAnsi="HuaweiSans-Regular" w:eastAsia="方正兰亭黑简体"/>
        </w:rPr>
        <w:br w:type="page"/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t>关卡一、openGauss数据安装及基本操作</w:t>
      </w:r>
    </w:p>
    <w:p>
      <w:pPr>
        <w:pStyle w:val="255"/>
        <w:rPr>
          <w:rFonts w:hint="eastAsia"/>
        </w:rPr>
      </w:pPr>
      <w:r>
        <w:t>openGauss数据安装及基本操作</w:t>
      </w:r>
      <w:r>
        <w:rPr>
          <w:rFonts w:hint="eastAsia"/>
        </w:rPr>
        <w:t>,</w:t>
      </w:r>
      <w:r>
        <w:t xml:space="preserve"> 作业提交</w:t>
      </w:r>
      <w:r>
        <w:rPr>
          <w:rFonts w:hint="eastAsia"/>
        </w:rPr>
        <w:t>任务</w:t>
      </w:r>
      <w:r>
        <w:t>如下</w:t>
      </w:r>
      <w:r>
        <w:rPr>
          <w:rFonts w:hint="eastAsia"/>
        </w:rPr>
        <w:t>：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rPr>
          <w:rFonts w:hint="eastAsia"/>
        </w:rPr>
        <w:t>任务一：</w:t>
      </w:r>
      <w:r>
        <w:rPr>
          <w:rFonts w:hint="eastAsia" w:ascii="Huawei Sans" w:hAnsi="Huawei Sans" w:cs="Huawei Sans"/>
        </w:rPr>
        <w:t>数据库状态验证</w:t>
      </w:r>
    </w:p>
    <w:p>
      <w:pPr>
        <w:pStyle w:val="25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查询数据库状态成功截图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6118860" cy="1049655"/>
            <wp:effectExtent l="0" t="0" r="1524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04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>
        <w:rPr>
          <w:rFonts w:hint="eastAsia" w:ascii="Huawei Sans" w:hAnsi="Huawei Sans" w:cs="Huawei Sans"/>
        </w:rPr>
        <w:t>数据库</w:t>
      </w:r>
      <w:r>
        <w:rPr>
          <w:rFonts w:ascii="Huawei Sans" w:hAnsi="Huawei Sans" w:cs="Huawei Sans"/>
        </w:rPr>
        <w:t>服务进程验证</w:t>
      </w:r>
    </w:p>
    <w:p>
      <w:pPr>
        <w:pStyle w:val="255"/>
        <w:numPr>
          <w:ilvl w:val="0"/>
          <w:numId w:val="16"/>
        </w:numPr>
        <w:rPr>
          <w:rFonts w:hint="eastAsia"/>
        </w:rPr>
      </w:pPr>
      <w:r>
        <w:rPr>
          <w:rFonts w:hint="eastAsia" w:ascii="Huawei Sans" w:hAnsi="Huawei Sans" w:cs="Huawei Sans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hint="eastAsia" w:ascii="Huawei Sans" w:hAnsi="Huawei Sans" w:cs="Huawei Sans"/>
        </w:rPr>
        <w:t>（包含数据库服务器的主机名）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6116955" cy="3077210"/>
            <wp:effectExtent l="0" t="0" r="17145" b="889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/>
        </w:rPr>
        <w:t>实验思考题：</w:t>
      </w:r>
      <w:r>
        <w:rPr>
          <w:rFonts w:hint="eastAsia" w:ascii="Huawei Sans" w:hAnsi="Huawei Sans" w:cs="Huawei Sans"/>
        </w:rPr>
        <w:t>为什么需要通过源码编译，安装数据库？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可以设定参数，按照需求，进行安装，并且安装的版本，可以自己选择，灵活性比较大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>
      <w:pPr>
        <w:pStyle w:val="3"/>
        <w:numPr>
          <w:ilvl w:val="0"/>
          <w:numId w:val="0"/>
        </w:numPr>
      </w:pPr>
      <w:r>
        <w:t>关卡二、openGauss数据导入及基本操作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任务一：数据初始化验证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查询supplier表的行数，并将结果进行</w:t>
      </w:r>
      <w:r>
        <w:rPr>
          <w:rFonts w:hint="eastAsia" w:ascii="Huawei Sans" w:hAnsi="Huawei Sans" w:cs="Huawei Sans"/>
          <w:lang w:val="en-US" w:eastAsia="zh-CN"/>
        </w:rPr>
        <w:t>截</w:t>
      </w:r>
      <w:r>
        <w:rPr>
          <w:rFonts w:ascii="Huawei Sans" w:hAnsi="Huawei Sans" w:cs="Huawei Sans"/>
        </w:rPr>
        <w:t>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count(*) from supplier;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3037205" cy="1123950"/>
            <wp:effectExtent l="0" t="0" r="1079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720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任务二：行存表与列存表执行效率对比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2020年上半年litemall_orders行存表与litemall_orders_col列存表中的order_price的总和查询，并对比执行效率截图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sum (order_price) from litemall_orders where add_date between '20200101' and '20200701'; 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30850" cy="1468120"/>
            <wp:effectExtent l="0" t="0" r="12700" b="1778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850" cy="146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sum (order_price) from litemall_orders_col where add_date between '20200101' and '20200701';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23230" cy="1458595"/>
            <wp:effectExtent l="0" t="0" r="1270" b="825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3230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2. 2020年上半年litemall_orders行存表与litemall_orders_col列存表中的order_price的平均值查询，并对比执行效率截图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avg (order_price) from litemall_orders where add_date between '20200101' and '20200701'; </w:t>
      </w:r>
    </w:p>
    <w:p>
      <w:pPr>
        <w:pStyle w:val="255"/>
        <w:rPr>
          <w:rFonts w:hint="eastAsia" w:ascii="Huawei Sans" w:hAnsi="Huawei Sans" w:cs="Huawei Sans"/>
        </w:rPr>
      </w:pPr>
      <w:r>
        <w:drawing>
          <wp:inline distT="0" distB="0" distL="114300" distR="114300">
            <wp:extent cx="5465445" cy="1415415"/>
            <wp:effectExtent l="0" t="0" r="1905" b="133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5445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avg (order_price) from litemall_orders_col where add_date between '20200101' and '20200701';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04180" cy="1447165"/>
            <wp:effectExtent l="0" t="0" r="1270" b="635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3. 查询litemall_orders行存表与litemall_orders_col列存表中order_id为6的order_price的值，并对比执行效率截图。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order_price from litemall_orders where order_id=6;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493385" cy="1483995"/>
            <wp:effectExtent l="0" t="0" r="12065" b="1905"/>
            <wp:docPr id="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3385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order_price from litemall_orders_col where order_id=6; 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04180" cy="1410335"/>
            <wp:effectExtent l="0" t="0" r="1270" b="18415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418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4. 将litemall_orders行存表与litemall_orders_col列存表中order_id为6的order_price修改为2468，并对比执行效率截图。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update litemall_orders set order_price=2468 where order_id=6;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464175" cy="606425"/>
            <wp:effectExtent l="0" t="0" r="3175" b="3175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60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update litemall_orders_col set order_price=2468 where order_id=6; 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450840" cy="547370"/>
            <wp:effectExtent l="0" t="0" r="16510" b="508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54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任务三：物化视图的使用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创建物化视图所需要的表后，对表内容进行查询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对查询结果截图：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test_view;</w:t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  <w:r>
        <w:drawing>
          <wp:inline distT="0" distB="0" distL="114300" distR="114300">
            <wp:extent cx="2268220" cy="3536315"/>
            <wp:effectExtent l="0" t="0" r="17780" b="698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2. </w:t>
      </w:r>
      <w:r>
        <w:t>使用物化视图统计人数</w:t>
      </w:r>
      <w:r>
        <w:rPr>
          <w:rFonts w:hint="eastAsia"/>
        </w:rPr>
        <w:t>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  <w:r>
        <w:drawing>
          <wp:inline distT="0" distB="0" distL="114300" distR="114300">
            <wp:extent cx="2292985" cy="1289685"/>
            <wp:effectExtent l="0" t="0" r="12065" b="571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28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rPr>
          <w:rFonts w:ascii="Huawei Sans" w:hAnsi="Huawei Sans" w:cs="Huawei Sans"/>
        </w:rPr>
        <w:t>3. 对表进行操作后</w:t>
      </w:r>
      <w:r>
        <w:rPr>
          <w:rFonts w:hint="eastAsia" w:ascii="Huawei Sans" w:hAnsi="Huawei Sans" w:cs="Huawei Sans"/>
        </w:rPr>
        <w:t>，刷新</w:t>
      </w:r>
      <w:r>
        <w:rPr>
          <w:rFonts w:hint="eastAsia"/>
        </w:rPr>
        <w:t>物化视图，查询物化视图结果，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2108835" cy="1272540"/>
            <wp:effectExtent l="0" t="0" r="5715" b="3810"/>
            <wp:docPr id="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08835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4.</w:t>
      </w:r>
      <w:r>
        <w:rPr>
          <w:rFonts w:ascii="Huawei Sans" w:hAnsi="Huawei Sans" w:cs="Huawei Sans"/>
        </w:rPr>
        <w:t xml:space="preserve"> 创建增量物化视图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1818005" cy="3037840"/>
            <wp:effectExtent l="0" t="0" r="10795" b="10160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1800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hint="eastAsia" w:ascii="Huawei Sans" w:hAnsi="Huawei Sans" w:cs="Huawei Sans"/>
        </w:rPr>
        <w:t>.</w:t>
      </w:r>
      <w:r>
        <w:rPr>
          <w:rFonts w:ascii="Huawei Sans" w:hAnsi="Huawei Sans" w:cs="Huawei Sans"/>
        </w:rPr>
        <w:t xml:space="preserve"> 对表进行操作后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</w:pPr>
      <w:r>
        <w:drawing>
          <wp:inline distT="0" distB="0" distL="114300" distR="114300">
            <wp:extent cx="1726565" cy="3028315"/>
            <wp:effectExtent l="0" t="0" r="6985" b="635"/>
            <wp:docPr id="2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6565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61795" cy="3037205"/>
            <wp:effectExtent l="0" t="0" r="14605" b="1079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6179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：行存表与列存表在执行相同的</w:t>
      </w:r>
      <w:r>
        <w:rPr>
          <w:rFonts w:ascii="Huawei Sans" w:hAnsi="Huawei Sans" w:cs="Huawei Sans"/>
        </w:rPr>
        <w:t>SQL语句时，为何执行的时间不同？在执行哪些类型SQL时，行存表效率更高？在执行哪些类型SQL时，列存表效率更高？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行存储的写入是一次性完成，消耗的时间比列存储少，并且能够保证数据的完整性，缺点是数据读取过程中会产生冗余数据，如果只有少量数据，此影响可以忽略;数量大可能会影响到数据的处理效率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。</w:t>
      </w:r>
    </w:p>
    <w:p>
      <w:pPr>
        <w:pStyle w:val="25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列存储在写入效率上不如行存储，优势在读取过程，不会产生冗余数据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可在数据列中高效查找数据，无需维护索引，查询过程中能够尽量减少无关IO，避免全表扫描;因为各列独立存储，且数据类型已知，可以针对该列的数据类型、数据量大小等因素动态选择压缩算法，以提高物理存储利用率;如果某一行的某一列没有数据，那在列存储时，就可以不存储该列的值，这将比行式存储更节省空间。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行存表效率更高的情况：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随机的增删改查操作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；</w:t>
      </w:r>
      <w:r>
        <w:rPr>
          <w:rFonts w:hint="default" w:ascii="宋体" w:hAnsi="宋体" w:eastAsia="宋体" w:cs="宋体"/>
          <w:sz w:val="21"/>
          <w:szCs w:val="21"/>
          <w:lang w:val="en-US" w:eastAsia="zh-CN"/>
        </w:rPr>
        <w:t>行中选取所有属性的查询操作;频繁插入或更新的操作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。</w:t>
      </w:r>
    </w:p>
    <w:p>
      <w:pPr>
        <w:pStyle w:val="255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列存表效率更高的情况：查询的目标即使只涉及少数几项属性，查询量大的时候。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：全量物化视图与增量物化视图有哪些差别？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全量物化视图全部刷新修改，增量物化视图只刷新上次刷新后的修改。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>
      <w:pPr>
        <w:pStyle w:val="3"/>
        <w:numPr>
          <w:ilvl w:val="0"/>
          <w:numId w:val="0"/>
        </w:numPr>
      </w:pPr>
      <w:r>
        <w:t>关卡三、openGauss的AI4DB特性应用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X-Tuner进行参数优化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/>
        </w:rPr>
        <w:t>执行TPCH脚本，获得测试时间，</w:t>
      </w:r>
      <w:r>
        <w:t>将执行结果截图</w:t>
      </w:r>
      <w:r>
        <w:rPr>
          <w:rFonts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gsql -d tpch -p 5432 -r -f /opt/software/tpch-kit/dbgen/queries/queries.sql &gt; /opt/software/tpch-kit/dbgen/queries/queries01.log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62600" cy="2013585"/>
            <wp:effectExtent l="0" t="0" r="0" b="571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rPr>
          <w:rFonts w:hint="eastAsia" w:ascii="Huawei Sans" w:hAnsi="Huawei Sans" w:cs="Huawei Sans"/>
        </w:rPr>
        <w:t>2</w:t>
      </w:r>
      <w:r>
        <w:rPr>
          <w:rFonts w:ascii="Huawei Sans" w:hAnsi="Huawei Sans" w:cs="Huawei Sans"/>
        </w:rPr>
        <w:t>.</w:t>
      </w:r>
      <w:r>
        <w:t xml:space="preserve"> 使用root用户</w:t>
      </w:r>
      <w:r>
        <w:rPr>
          <w:rFonts w:hint="eastAsia"/>
        </w:rPr>
        <w:t>，执行</w:t>
      </w:r>
      <w:r>
        <w:t>X-Tuner进行参数建议优化</w:t>
      </w:r>
      <w:r>
        <w:rPr>
          <w:rFonts w:hint="eastAsia"/>
        </w:rPr>
        <w:t>，</w:t>
      </w:r>
      <w:r>
        <w:t>将执行结果截图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gs_xtuner recommend --db-name tpch --db-user omm --port 5432 --host 127.0.0.1 --host-user omm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5477510" cy="2611755"/>
            <wp:effectExtent l="0" t="0" r="8890" b="1714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3</w:t>
      </w:r>
      <w:r>
        <w:rPr>
          <w:rFonts w:ascii="Huawei Sans" w:hAnsi="Huawei Sans" w:cs="Huawei Sans"/>
        </w:rPr>
        <w:t>.重启完成后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hint="eastAsia"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cd /opt/software/openGauss/data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cat postgresql.conf|grep -E 'shared_buffers|max_connections|effective_cache_size|effective_io_concurrency|wal_buffers|random_page_cost|default_statistics_target'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392420" cy="1790065"/>
            <wp:effectExtent l="0" t="0" r="17780" b="635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2420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Index-advisor对select 查询语句进行优化，并通过对比执行计划，得到优化前后的不同。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explain，对</w:t>
      </w:r>
      <w:r>
        <w:t>查询2020年</w:t>
      </w:r>
      <w:r>
        <w:rPr>
          <w:rFonts w:hint="eastAsia"/>
        </w:rPr>
        <w:t>3月订单表收入并进行排序的S</w:t>
      </w:r>
      <w:r>
        <w:t>QL</w:t>
      </w:r>
      <w:r>
        <w:rPr>
          <w:rFonts w:ascii="Huawei Sans" w:hAnsi="Huawei Sans" w:cs="Huawei Sans"/>
        </w:rPr>
        <w:t>加以分析，将结果截图。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EXPLAIN 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DESC; 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31485" cy="2581275"/>
            <wp:effectExtent l="0" t="0" r="12065" b="9525"/>
            <wp:docPr id="2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148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2. </w:t>
      </w:r>
      <w:r>
        <w:rPr>
          <w:rFonts w:hint="eastAsia" w:ascii="Huawei Sans" w:hAnsi="Huawei Sans" w:cs="Huawei Sans"/>
        </w:rPr>
        <w:t>使用索引推荐功能，对查询语句进行推荐，将执行结果截图。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gs_index_advise('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DESC'); </w:t>
      </w:r>
    </w:p>
    <w:p>
      <w:pPr>
        <w:pStyle w:val="255"/>
        <w:ind w:left="0" w:leftChars="0" w:firstLine="0" w:firstLineChars="0"/>
        <w:rPr>
          <w:rFonts w:hint="default" w:ascii="Huawei Sans" w:hAnsi="Huawei Sans" w:eastAsia="方正兰亭黑简体" w:cs="Huawei Sans"/>
          <w:lang w:val="en-US" w:eastAsia="zh-CN"/>
        </w:rPr>
      </w:pPr>
      <w:r>
        <w:rPr>
          <w:rFonts w:hint="eastAsia" w:ascii="Huawei Sans" w:hAnsi="Huawei Sans" w:cs="Huawei Sans"/>
          <w:lang w:val="en-US" w:eastAsia="zh-CN"/>
        </w:rPr>
        <w:t xml:space="preserve">         </w:t>
      </w:r>
      <w:r>
        <w:drawing>
          <wp:inline distT="0" distB="0" distL="114300" distR="114300">
            <wp:extent cx="3355975" cy="1217930"/>
            <wp:effectExtent l="0" t="0" r="15875" b="127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55975" cy="121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>
        <w:rPr>
          <w:rFonts w:ascii="Huawei Sans" w:hAnsi="Huawei Sans" w:cs="Huawei Sans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hypopg_display_index();</w:t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  <w:r>
        <w:drawing>
          <wp:inline distT="0" distB="0" distL="114300" distR="114300">
            <wp:extent cx="5536565" cy="1044575"/>
            <wp:effectExtent l="0" t="0" r="6985" b="317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6565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4. </w:t>
      </w:r>
      <w:r>
        <w:rPr>
          <w:rFonts w:hint="eastAsia" w:ascii="Huawei Sans" w:hAnsi="Huawei Sans" w:cs="Huawei Sans"/>
        </w:rPr>
        <w:t>获取索引虚拟列大小结果（单位为：字节），将执行结果截图。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hypopg_estimate_size(16715);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hypopg_estimate_size(16716);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3484245" cy="1991360"/>
            <wp:effectExtent l="0" t="0" r="1905" b="8890"/>
            <wp:docPr id="3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再次使用explain，对该S</w:t>
      </w:r>
      <w:r>
        <w:t>QL加以分析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EXPLAIN 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5535295" cy="1913255"/>
            <wp:effectExtent l="0" t="0" r="8255" b="10795"/>
            <wp:docPr id="29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t>6. 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hypopg_drop_index(16715);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3851910" cy="1100455"/>
            <wp:effectExtent l="0" t="0" r="15240" b="4445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t>7. 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hypopg_reset_index();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3832860" cy="1210945"/>
            <wp:effectExtent l="0" t="0" r="15240" b="825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hypopg_display_index();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3663950" cy="974090"/>
            <wp:effectExtent l="0" t="0" r="12700" b="1651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</w:t>
      </w:r>
      <w:r>
        <w:rPr>
          <w:rFonts w:hint="eastAsia" w:ascii="Huawei Sans" w:hAnsi="Huawei Sans" w:cs="Huawei Sans"/>
        </w:rPr>
        <w:t>通过创建索引，对</w:t>
      </w:r>
      <w:r>
        <w:rPr>
          <w:rFonts w:ascii="Huawei Sans" w:hAnsi="Huawei Sans" w:cs="Huawei Sans"/>
        </w:rPr>
        <w:t>queries.sql中的SQL语句进行优化，并对比优化前后queries.sql执行的时间。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 w:ascii="Huawei Sans" w:hAnsi="Huawei Sans" w:cs="Huawei Sans"/>
        </w:rPr>
        <w:t>重新执行</w:t>
      </w:r>
      <w:r>
        <w:rPr>
          <w:rFonts w:ascii="Huawei Sans" w:hAnsi="Huawei Sans" w:cs="Huawei Sans"/>
        </w:rPr>
        <w:t>queries.sql查询，将执行结果截图：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gsql -d tpch -p 5432 -r -f /opt/software/tpch-kit/dbgen/queries/queries.sql &gt; /opt/software/tpch-kit/dbgen/queries/queries02.log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60060" cy="1929765"/>
            <wp:effectExtent l="0" t="0" r="2540" b="1333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192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挑战</w:t>
      </w:r>
      <w:r>
        <w:rPr>
          <w:rFonts w:ascii="Huawei Sans" w:hAnsi="Huawei Sans" w:cs="Huawei Sans"/>
        </w:rPr>
        <w:t>一：</w:t>
      </w:r>
      <w:r>
        <w:rPr>
          <w:rFonts w:hint="eastAsia" w:ascii="Huawei Sans" w:hAnsi="Huawei Sans" w:cs="Huawei Sans"/>
        </w:rPr>
        <w:t>进一步优化</w:t>
      </w:r>
      <w:r>
        <w:rPr>
          <w:rFonts w:ascii="Huawei Sans" w:hAnsi="Huawei Sans" w:cs="Huawei Sans"/>
        </w:rPr>
        <w:t>queries.sql中的查询语句，使得前后执行时间出现倍数级的提升。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 w:ascii="Huawei Sans" w:hAnsi="Huawei Sans" w:cs="Huawei Sans"/>
        </w:rPr>
        <w:t>重新执行</w:t>
      </w:r>
      <w:r>
        <w:rPr>
          <w:rFonts w:ascii="Huawei Sans" w:hAnsi="Huawei Sans" w:cs="Huawei Sans"/>
        </w:rPr>
        <w:t>queries.sql查询，将执行结果截图：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gsql -d tpch -p 5432 -r -f /opt/software/tpch-kit/dbgen/queries/queries.sql &gt; /opt/software/tpch-kit/dbgen/queries/queries03.log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30215" cy="1959610"/>
            <wp:effectExtent l="0" t="0" r="13335" b="254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：根据</w:t>
      </w:r>
      <w:r>
        <w:rPr>
          <w:rFonts w:ascii="Huawei Sans" w:hAnsi="Huawei Sans" w:cs="Huawei Sans"/>
        </w:rPr>
        <w:t>X-Tuner给出的参数优化，在哪些参数上进行了优化，为何要对这些参数进行优化？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shared_buffers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max_connections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effective_cache_size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effective_io_concurrency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wal_buffers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random_page_cost</w:t>
      </w:r>
      <w:r>
        <w:rPr>
          <w:rFonts w:hint="eastAsia" w:ascii="宋体" w:hAnsi="宋体" w:eastAsia="宋体" w:cs="宋体"/>
          <w:sz w:val="21"/>
          <w:szCs w:val="21"/>
          <w:lang w:eastAsia="zh-CN"/>
        </w:rPr>
        <w:t>，</w:t>
      </w:r>
      <w:r>
        <w:rPr>
          <w:rFonts w:hint="eastAsia" w:ascii="宋体" w:hAnsi="宋体" w:eastAsia="宋体" w:cs="宋体"/>
          <w:sz w:val="21"/>
          <w:szCs w:val="21"/>
        </w:rPr>
        <w:t>default_statistics_target</w:t>
      </w:r>
    </w:p>
    <w:p>
      <w:pPr>
        <w:pStyle w:val="255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根据参数优化建议调参使数据库相关</w:t>
      </w:r>
      <w:bookmarkStart w:id="0" w:name="_GoBack"/>
      <w:bookmarkEnd w:id="0"/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性能得到提升</w:t>
      </w:r>
    </w:p>
    <w:p>
      <w:pPr>
        <w:pStyle w:val="255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：索引的使用，对于执行</w:t>
      </w:r>
      <w:r>
        <w:rPr>
          <w:rFonts w:ascii="Huawei Sans" w:hAnsi="Huawei Sans" w:cs="Huawei Sans"/>
        </w:rPr>
        <w:t>SQL有什么好处？除了使用索引和参数外，还有哪些方面可以对数据库进行优化？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好处：</w:t>
      </w:r>
    </w:p>
    <w:p>
      <w:pPr>
        <w:pStyle w:val="255"/>
        <w:numPr>
          <w:ilvl w:val="0"/>
          <w:numId w:val="17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通过创建唯一性索引保证数据库表中每一行数据的唯一性</w:t>
      </w:r>
    </w:p>
    <w:p>
      <w:pPr>
        <w:pStyle w:val="255"/>
        <w:numPr>
          <w:ilvl w:val="0"/>
          <w:numId w:val="17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加快数据的检索速度</w:t>
      </w:r>
    </w:p>
    <w:p>
      <w:pPr>
        <w:pStyle w:val="255"/>
        <w:numPr>
          <w:ilvl w:val="0"/>
          <w:numId w:val="17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加速表连接</w:t>
      </w:r>
    </w:p>
    <w:p>
      <w:pPr>
        <w:pStyle w:val="255"/>
        <w:numPr>
          <w:ilvl w:val="0"/>
          <w:numId w:val="17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在使用分组和排序子句进行数据检索时，显著减少查询中分组和排序的时间</w:t>
      </w:r>
    </w:p>
    <w:p>
      <w:pPr>
        <w:pStyle w:val="255"/>
        <w:numPr>
          <w:ilvl w:val="0"/>
          <w:numId w:val="17"/>
        </w:numPr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可以在查询的过程中，使用优化隐藏器，提高系统的性能</w:t>
      </w:r>
    </w:p>
    <w:p>
      <w:pPr>
        <w:pStyle w:val="255"/>
        <w:numPr>
          <w:ilvl w:val="0"/>
          <w:numId w:val="0"/>
        </w:numPr>
        <w:rPr>
          <w:rFonts w:hint="eastAsia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 xml:space="preserve">          其它优化方法：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选取适用的字段属性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使用连接（JOIN）代替子查询(Sub-Queries)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使用联合(UNION)代替手动创建的临时表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事务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锁定表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使用外键</w:t>
      </w:r>
    </w:p>
    <w:p>
      <w:pPr>
        <w:pStyle w:val="255"/>
        <w:numPr>
          <w:ilvl w:val="0"/>
          <w:numId w:val="18"/>
        </w:numPr>
        <w:ind w:left="1050" w:leftChars="0" w:firstLine="0" w:firstLineChars="0"/>
        <w:rPr>
          <w:rFonts w:hint="default" w:ascii="宋体" w:hAnsi="宋体" w:eastAsia="宋体" w:cs="宋体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优化查询语句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</w:p>
    <w:p>
      <w:pPr>
        <w:pStyle w:val="3"/>
        <w:numPr>
          <w:ilvl w:val="0"/>
          <w:numId w:val="0"/>
        </w:numPr>
      </w:pPr>
      <w:r>
        <w:t>关卡四、openGauss的DB4AI特性应用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</w:t>
      </w:r>
      <w:r>
        <w:t>在</w:t>
      </w:r>
      <w:r>
        <w:rPr>
          <w:rFonts w:hint="eastAsia"/>
        </w:rPr>
        <w:t>g</w:t>
      </w:r>
      <w:r>
        <w:t>s_model_warehouse系统表中查看训练后的模型信息</w:t>
      </w:r>
      <w:r>
        <w:rPr>
          <w:rFonts w:hint="eastAsia"/>
        </w:rPr>
        <w:t>，</w:t>
      </w:r>
      <w:r>
        <w:t>将执行结果截图</w:t>
      </w:r>
      <w:r>
        <w:rPr>
          <w:rFonts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* FROM gs_model_warehouse WHERE modelname = 'house_binary_classifier';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552440" cy="2006600"/>
            <wp:effectExtent l="0" t="0" r="10160" b="12700"/>
            <wp:docPr id="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00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观察新模型的信息，</w:t>
      </w:r>
      <w:r>
        <w:rPr>
          <w:rFonts w:ascii="Huawei Sans" w:hAnsi="Huawei Sans" w:cs="Huawei Sans"/>
        </w:rPr>
        <w:t>将执行结果截图</w:t>
      </w:r>
      <w:r>
        <w:rPr>
          <w:rFonts w:hint="eastAsia" w:ascii="Huawei Sans" w:hAnsi="Huawei Sans" w:cs="Huawei Sans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* FROM gs_model_warehouse WHERE modelname = 'house_binary_classifier';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5570855" cy="1520190"/>
            <wp:effectExtent l="0" t="0" r="10795" b="381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任务三：利用训练好的逻辑回归模型预测数据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并与</w:t>
      </w:r>
      <w:r>
        <w:rPr>
          <w:rFonts w:hint="eastAsia" w:ascii="Huawei Sans" w:hAnsi="Huawei Sans" w:cs="Huawei Sans"/>
        </w:rPr>
        <w:t>S</w:t>
      </w:r>
      <w:r>
        <w:rPr>
          <w:rFonts w:ascii="Huawei Sans" w:hAnsi="Huawei Sans" w:cs="Huawei Sans"/>
        </w:rPr>
        <w:t>VM算法进行比较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tax, bath, size, price, price &lt; 100000 AS price_actual, PREDICT BY house_binary_classifier (FEATURES tax, bath, size) AS price_svm_pred, PREDICT BY house_logistic_classifier (FEATURES tax, bath, size) AS price_logistic_pred FROM houses;</w:t>
      </w: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4330700" cy="2625090"/>
            <wp:effectExtent l="0" t="0" r="12700" b="381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：分类模型与回归模型有何不同？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回归</w:t>
      </w:r>
      <w:r>
        <w:rPr>
          <w:rFonts w:hint="eastAsia" w:ascii="宋体" w:hAnsi="宋体" w:eastAsia="宋体" w:cs="宋体"/>
          <w:sz w:val="21"/>
          <w:szCs w:val="21"/>
          <w:lang w:val="en-US" w:eastAsia="zh-CN"/>
        </w:rPr>
        <w:t>模型</w:t>
      </w:r>
      <w:r>
        <w:rPr>
          <w:rFonts w:hint="eastAsia" w:ascii="宋体" w:hAnsi="宋体" w:eastAsia="宋体" w:cs="宋体"/>
          <w:sz w:val="21"/>
          <w:szCs w:val="21"/>
        </w:rPr>
        <w:t>，是对</w:t>
      </w:r>
      <w:r>
        <w:rPr>
          <w:rFonts w:hint="default" w:ascii="宋体" w:hAnsi="宋体" w:eastAsia="宋体" w:cs="宋体"/>
          <w:sz w:val="21"/>
          <w:szCs w:val="21"/>
        </w:rPr>
        <w:t>连续值进行预测；</w:t>
      </w:r>
    </w:p>
    <w:p>
      <w:pPr>
        <w:pStyle w:val="255"/>
        <w:rPr>
          <w:rFonts w:ascii="Huawei Sans" w:hAnsi="Huawei Sans" w:cs="Huawei Sans"/>
        </w:rPr>
      </w:pPr>
      <w:r>
        <w:rPr>
          <w:rFonts w:hint="default" w:ascii="宋体" w:hAnsi="宋体" w:eastAsia="宋体" w:cs="宋体"/>
          <w:sz w:val="21"/>
          <w:szCs w:val="21"/>
        </w:rPr>
        <w:t>分类任务，是对离散值进行预测。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：什么是</w:t>
      </w:r>
      <w:r>
        <w:rPr>
          <w:rFonts w:ascii="Huawei Sans" w:hAnsi="Huawei Sans" w:cs="Huawei Sans"/>
        </w:rPr>
        <w:t>SVM算法？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SVM是一种二分类模型，基本模型是定义在特征空间上的间隔最大的线性分类器，学习策略是间隔最大化。</w:t>
      </w:r>
    </w:p>
    <w:p>
      <w:pPr>
        <w:pStyle w:val="255"/>
        <w:rPr>
          <w:rFonts w:ascii="Arial" w:hAnsi="Arial" w:cs="Arial"/>
          <w:shd w:val="clear" w:color="auto" w:fill="FFFFFF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hint="eastAsia" w:ascii="Huawei Sans" w:hAnsi="Huawei Sans" w:cs="Huawei Sans"/>
        </w:rPr>
        <w:t>：</w:t>
      </w:r>
      <w:r>
        <w:rPr>
          <w:rFonts w:hint="eastAsia" w:ascii="Arial" w:hAnsi="Arial" w:cs="Arial"/>
          <w:shd w:val="clear" w:color="auto" w:fill="FFFFFF"/>
        </w:rPr>
        <w:t>分类问题有哪些评价指标，请分别说明他们的含义？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</w:rPr>
      </w:pPr>
      <w:r>
        <w:rPr>
          <w:rFonts w:hint="eastAsia" w:ascii="宋体" w:hAnsi="宋体" w:eastAsia="宋体" w:cs="宋体"/>
          <w:sz w:val="21"/>
          <w:szCs w:val="21"/>
        </w:rPr>
        <w:t>accuracy，precision，recall，F值，P-R曲线，ROC曲线和AUC</w:t>
      </w:r>
    </w:p>
    <w:p>
      <w:pPr>
        <w:pStyle w:val="255"/>
        <w:rPr>
          <w:rFonts w:hint="eastAsia" w:ascii="Arial" w:hAnsi="Arial" w:cs="Arial"/>
          <w:shd w:val="clear" w:color="auto" w:fill="FFFFFF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hint="eastAsia" w:ascii="Huawei Sans" w:hAnsi="Huawei Sans" w:cs="Huawei Sans"/>
        </w:rPr>
        <w:t>：</w:t>
      </w:r>
      <w:r>
        <w:rPr>
          <w:rFonts w:hint="eastAsia" w:ascii="Arial" w:hAnsi="Arial" w:cs="Arial"/>
          <w:shd w:val="clear" w:color="auto" w:fill="FFFFFF"/>
        </w:rPr>
        <w:t>回归问题有哪些评价指标，请分别说明他们的含义？</w:t>
      </w:r>
    </w:p>
    <w:p>
      <w:pPr>
        <w:pStyle w:val="255"/>
        <w:rPr>
          <w:rFonts w:hint="eastAsia" w:ascii="宋体" w:hAnsi="宋体" w:eastAsia="宋体" w:cs="宋体"/>
          <w:sz w:val="21"/>
          <w:szCs w:val="21"/>
          <w:lang w:eastAsia="zh-CN"/>
        </w:rPr>
      </w:pPr>
      <w:r>
        <w:rPr>
          <w:rFonts w:hint="eastAsia" w:ascii="宋体" w:hAnsi="宋体" w:eastAsia="宋体" w:cs="宋体"/>
          <w:sz w:val="21"/>
          <w:szCs w:val="21"/>
        </w:rPr>
        <w:t>平均绝对误差MAE，均方误差MSE，均方根差RMSE，交叉熵lloss，确定系数r2_score</w:t>
      </w: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Huawei Sans">
    <w:panose1 w:val="020C0503030203020204"/>
    <w:charset w:val="00"/>
    <w:family w:val="swiss"/>
    <w:pitch w:val="default"/>
    <w:sig w:usb0="A00002FF" w:usb1="500078FB" w:usb2="00000008" w:usb3="00000000" w:csb0="2000009F" w:csb1="DFD7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Arial Unicode MS">
    <w:panose1 w:val="020B0604020202020204"/>
    <w:charset w:val="86"/>
    <w:family w:val="swiss"/>
    <w:pitch w:val="default"/>
    <w:sig w:usb0="FFFFFFFF" w:usb1="E9FFFFFF" w:usb2="0000003F" w:usb3="00000000" w:csb0="603F01FF" w:csb1="FFFF0000"/>
  </w:font>
  <w:font w:name="FrutigerNext LT Regular">
    <w:altName w:val="Times New Roman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MS Mincho">
    <w:altName w:val="MS Gothic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Palatino">
    <w:altName w:val="Book Antiqua"/>
    <w:panose1 w:val="00000000000000000000"/>
    <w:charset w:val="00"/>
    <w:family w:val="roman"/>
    <w:pitch w:val="default"/>
    <w:sig w:usb0="00000000" w:usb1="00000000" w:usb2="14600000" w:usb3="00000000" w:csb0="00000193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tbl>
    <w:tblPr>
      <w:tblStyle w:val="90"/>
      <w:tblW w:w="9639" w:type="dxa"/>
      <w:tblInd w:w="-15" w:type="dxa"/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34"/>
      <w:gridCol w:w="7371"/>
      <w:gridCol w:w="1134"/>
    </w:tblGrid>
    <w:tr>
      <w:tblPrEx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34" w:type="dxa"/>
        </w:tcPr>
        <w:p>
          <w:pPr>
            <w:pStyle w:val="225"/>
            <w:jc w:val="lef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spacing w:before="120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>
          <w:pPr>
            <w:pStyle w:val="184"/>
            <w:ind w:left="0"/>
            <w:jc w:val="center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1134" w:type="dxa"/>
          <w:vAlign w:val="bottom"/>
        </w:tcPr>
        <w:p>
          <w:pPr>
            <w:pStyle w:val="184"/>
            <w:ind w:left="0"/>
            <w:jc w:val="righ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t>第</w:t>
          </w:r>
          <w:r>
            <w:rPr>
              <w:rFonts w:ascii="HuaweiSans-Regular" w:hAnsi="HuaweiSans-Regular" w:eastAsia="方正兰亭黑简体"/>
            </w:rPr>
            <w:fldChar w:fldCharType="begin"/>
          </w:r>
          <w:r>
            <w:rPr>
              <w:rFonts w:ascii="HuaweiSans-Regular" w:hAnsi="HuaweiSans-Regular" w:eastAsia="方正兰亭黑简体"/>
            </w:rPr>
            <w:instrText xml:space="preserve"> PAGE </w:instrText>
          </w:r>
          <w:r>
            <w:rPr>
              <w:rFonts w:ascii="HuaweiSans-Regular" w:hAnsi="HuaweiSans-Regular" w:eastAsia="方正兰亭黑简体"/>
            </w:rPr>
            <w:fldChar w:fldCharType="separate"/>
          </w:r>
          <w:r>
            <w:rPr>
              <w:rFonts w:hint="eastAsia" w:ascii="HuaweiSans-Regular" w:hAnsi="HuaweiSans-Regular" w:eastAsia="方正兰亭黑简体"/>
            </w:rPr>
            <w:t>6</w:t>
          </w:r>
          <w:r>
            <w:rPr>
              <w:rFonts w:ascii="HuaweiSans-Regular" w:hAnsi="HuaweiSans-Regular" w:eastAsia="方正兰亭黑简体"/>
            </w:rPr>
            <w:fldChar w:fldCharType="end"/>
          </w:r>
          <w:r>
            <w:rPr>
              <w:rFonts w:ascii="HuaweiSans-Regular" w:hAnsi="HuaweiSans-Regular" w:eastAsia="方正兰亭黑简体"/>
            </w:rPr>
            <w:t>页</w:t>
          </w:r>
        </w:p>
      </w:tc>
    </w:tr>
  </w:tbl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63A02C5"/>
    <w:multiLevelType w:val="singleLevel"/>
    <w:tmpl w:val="C63A02C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2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3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1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4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pStyle w:val="283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abstractNum w:abstractNumId="4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5">
    <w:nsid w:val="1D5755D3"/>
    <w:multiLevelType w:val="multilevel"/>
    <w:tmpl w:val="1D5755D3"/>
    <w:lvl w:ilvl="0" w:tentative="0">
      <w:start w:val="1"/>
      <w:numFmt w:val="bullet"/>
      <w:pStyle w:val="16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6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7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8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9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10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1">
    <w:nsid w:val="5E9A1586"/>
    <w:multiLevelType w:val="multilevel"/>
    <w:tmpl w:val="5E9A1586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 w:ascii="Huawei Sans" w:hAnsi="Huawei Sans" w:cs="Huawei Sans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2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3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4">
    <w:nsid w:val="68E28D8F"/>
    <w:multiLevelType w:val="singleLevel"/>
    <w:tmpl w:val="68E28D8F"/>
    <w:lvl w:ilvl="0" w:tentative="0">
      <w:start w:val="1"/>
      <w:numFmt w:val="decimal"/>
      <w:suff w:val="nothing"/>
      <w:lvlText w:val="%1、"/>
      <w:lvlJc w:val="left"/>
      <w:pPr>
        <w:ind w:left="1050" w:leftChars="0" w:firstLine="0" w:firstLineChars="0"/>
      </w:pPr>
    </w:lvl>
  </w:abstractNum>
  <w:abstractNum w:abstractNumId="15">
    <w:nsid w:val="6F5F6F29"/>
    <w:multiLevelType w:val="multilevel"/>
    <w:tmpl w:val="6F5F6F29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6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3"/>
  </w:num>
  <w:num w:numId="2">
    <w:abstractNumId w:val="17"/>
  </w:num>
  <w:num w:numId="3">
    <w:abstractNumId w:val="6"/>
  </w:num>
  <w:num w:numId="4">
    <w:abstractNumId w:val="7"/>
  </w:num>
  <w:num w:numId="5">
    <w:abstractNumId w:val="5"/>
  </w:num>
  <w:num w:numId="6">
    <w:abstractNumId w:val="10"/>
  </w:num>
  <w:num w:numId="7">
    <w:abstractNumId w:val="1"/>
  </w:num>
  <w:num w:numId="8">
    <w:abstractNumId w:val="2"/>
  </w:num>
  <w:num w:numId="9">
    <w:abstractNumId w:val="8"/>
  </w:num>
  <w:num w:numId="10">
    <w:abstractNumId w:val="4"/>
  </w:num>
  <w:num w:numId="11">
    <w:abstractNumId w:val="12"/>
  </w:num>
  <w:num w:numId="12">
    <w:abstractNumId w:val="9"/>
  </w:num>
  <w:num w:numId="13">
    <w:abstractNumId w:val="16"/>
  </w:num>
  <w:num w:numId="14">
    <w:abstractNumId w:val="13"/>
  </w:num>
  <w:num w:numId="15">
    <w:abstractNumId w:val="15"/>
  </w:num>
  <w:num w:numId="16">
    <w:abstractNumId w:val="11"/>
  </w:num>
  <w:num w:numId="17">
    <w:abstractNumId w:val="0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  <w:rsid w:val="0A8D2FD6"/>
    <w:rsid w:val="17255AF7"/>
    <w:rsid w:val="29DF3D92"/>
    <w:rsid w:val="2D1E3ABA"/>
    <w:rsid w:val="54D57C8C"/>
    <w:rsid w:val="5C846DDB"/>
    <w:rsid w:val="5E034413"/>
    <w:rsid w:val="69D52EFC"/>
    <w:rsid w:val="69FC3EEF"/>
    <w:rsid w:val="77707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qFormat="1" w:unhideWhenUsed="0" w:uiPriority="0" w:semiHidden="0" w:name="heading 7"/>
    <w:lsdException w:qFormat="1" w:unhideWhenUsed="0" w:uiPriority="0" w:semiHidden="0" w:name="heading 8"/>
    <w:lsdException w:qFormat="1" w:unhideWhenUsed="0" w:uiPriority="0" w:semiHidden="0" w:name="heading 9"/>
    <w:lsdException w:unhideWhenUsed="0" w:uiPriority="0" w:name="index 1"/>
    <w:lsdException w:qFormat="1" w:unhideWhenUsed="0" w:uiPriority="0" w:name="index 2"/>
    <w:lsdException w:qFormat="1" w:unhideWhenUsed="0" w:uiPriority="0" w:name="index 3"/>
    <w:lsdException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unhideWhenUsed="0" w:uiPriority="39" w:semiHidden="0" w:name="toc 1"/>
    <w:lsdException w:qFormat="1" w:unhideWhenUsed="0" w:uiPriority="39" w:semiHidden="0" w:name="toc 2"/>
    <w:lsdException w:unhideWhenUsed="0" w:uiPriority="39" w:semiHidden="0" w:name="toc 3"/>
    <w:lsdException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unhideWhenUsed="0" w:uiPriority="39" w:semiHidden="0" w:name="toc 8"/>
    <w:lsdException w:qFormat="1" w:unhideWhenUsed="0" w:uiPriority="39" w:semiHidden="0" w:name="toc 9"/>
    <w:lsdException w:qFormat="1" w:unhideWhenUsed="0" w:uiPriority="0" w:name="Normal Indent"/>
    <w:lsdException w:qFormat="1" w:unhideWhenUsed="0" w:uiPriority="99" w:semiHidden="0" w:name="footnote text"/>
    <w:lsdException w:qFormat="1" w:unhideWhenUsed="0" w:uiPriority="0" w:name="annotation text"/>
    <w:lsdException w:unhideWhenUsed="0" w:uiPriority="0" w:name="header"/>
    <w:lsdException w:unhideWhenUsed="0" w:uiPriority="99" w:semiHidden="0" w:name="footer"/>
    <w:lsdException w:qFormat="1" w:unhideWhenUsed="0" w:uiPriority="0" w:name="index heading"/>
    <w:lsdException w:qFormat="1" w:unhideWhenUsed="0" w:uiPriority="0" w:name="caption"/>
    <w:lsdException w:qFormat="1" w:unhideWhenUsed="0" w:uiPriority="0" w:name="table of figures"/>
    <w:lsdException w:qFormat="1" w:unhideWhenUsed="0" w:uiPriority="0" w:name="envelope address"/>
    <w:lsdException w:unhideWhenUsed="0" w:uiPriority="0" w:name="envelope return"/>
    <w:lsdException w:qFormat="1" w:unhideWhenUsed="0" w:uiPriority="0" w:name="footnote reference"/>
    <w:lsdException w:qFormat="1" w:unhideWhenUsed="0" w:uiPriority="0" w:name="annotation reference"/>
    <w:lsdException w:qFormat="1" w:unhideWhenUsed="0" w:uiPriority="0" w:name="line number"/>
    <w:lsdException w:qFormat="1" w:unhideWhenUsed="0" w:uiPriority="0" w:name="page number"/>
    <w:lsdException w:qFormat="1" w:unhideWhenUsed="0" w:uiPriority="0" w:name="endnote reference"/>
    <w:lsdException w:unhideWhenUsed="0" w:uiPriority="0" w:name="endnote text"/>
    <w:lsdException w:qFormat="1" w:unhideWhenUsed="0" w:uiPriority="0" w:name="table of authorities"/>
    <w:lsdException w:qFormat="1" w:unhideWhenUsed="0" w:uiPriority="0" w:name="macro"/>
    <w:lsdException w:qFormat="1" w:unhideWhenUsed="0" w:uiPriority="0" w:name="toa heading"/>
    <w:lsdException w:qFormat="1" w:unhideWhenUsed="0" w:uiPriority="0" w:name="List"/>
    <w:lsdException w:qFormat="1"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qFormat="1" w:unhideWhenUsed="0" w:uiPriority="0" w:name="List 4"/>
    <w:lsdException w:qFormat="1" w:unhideWhenUsed="0" w:uiPriority="0" w:name="List 5"/>
    <w:lsdException w:qFormat="1" w:unhideWhenUsed="0" w:uiPriority="0" w:name="List Bullet 2"/>
    <w:lsdException w:qFormat="1" w:unhideWhenUsed="0" w:uiPriority="0" w:name="List Bullet 3"/>
    <w:lsdException w:qFormat="1" w:unhideWhenUsed="0" w:uiPriority="0" w:name="List Bullet 4"/>
    <w:lsdException w:qFormat="1" w:unhideWhenUsed="0" w:uiPriority="0" w:name="List Bullet 5"/>
    <w:lsdException w:qFormat="1" w:unhideWhenUsed="0" w:uiPriority="0" w:name="List Number 2"/>
    <w:lsdException w:qFormat="1" w:unhideWhenUsed="0" w:uiPriority="0" w:name="List Number 3"/>
    <w:lsdException w:unhideWhenUsed="0" w:uiPriority="0" w:name="List Number 4"/>
    <w:lsdException w:qFormat="1" w:unhideWhenUsed="0" w:uiPriority="0" w:name="List Number 5"/>
    <w:lsdException w:qFormat="1" w:unhideWhenUsed="0" w:uiPriority="0" w:name="Title"/>
    <w:lsdException w:qFormat="1" w:unhideWhenUsed="0" w:uiPriority="0" w:name="Closing"/>
    <w:lsdException w:unhideWhenUsed="0" w:uiPriority="0" w:name="Signature"/>
    <w:lsdException w:qFormat="1" w:uiPriority="1" w:name="Default Paragraph Font"/>
    <w:lsdException w:qFormat="1" w:unhideWhenUsed="0" w:uiPriority="0" w:name="Body Text"/>
    <w:lsdException w:qFormat="1" w:unhideWhenUsed="0" w:uiPriority="0" w:name="Body Text Indent"/>
    <w:lsdException w:unhideWhenUsed="0" w:uiPriority="0" w:name="List Continue"/>
    <w:lsdException w:qFormat="1" w:unhideWhenUsed="0" w:uiPriority="0" w:name="List Continue 2"/>
    <w:lsdException w:qFormat="1" w:unhideWhenUsed="0" w:uiPriority="0" w:name="List Continue 3"/>
    <w:lsdException w:unhideWhenUsed="0" w:uiPriority="0" w:name="List Continue 4"/>
    <w:lsdException w:qFormat="1" w:unhideWhenUsed="0" w:uiPriority="0" w:name="List Continue 5"/>
    <w:lsdException w:qFormat="1" w:unhideWhenUsed="0" w:uiPriority="0" w:name="Message Header"/>
    <w:lsdException w:qFormat="1" w:unhideWhenUsed="0" w:uiPriority="0" w:name="Subtitle"/>
    <w:lsdException w:qFormat="1" w:unhideWhenUsed="0" w:uiPriority="0" w:name="Salutation"/>
    <w:lsdException w:qFormat="1" w:unhideWhenUsed="0" w:uiPriority="0" w:name="Date"/>
    <w:lsdException w:qFormat="1" w:unhideWhenUsed="0" w:uiPriority="0" w:name="Body Text First Indent"/>
    <w:lsdException w:qFormat="1" w:unhideWhenUsed="0" w:uiPriority="0" w:name="Body Text First Indent 2"/>
    <w:lsdException w:qFormat="1" w:unhideWhenUsed="0" w:uiPriority="0" w:name="Note Heading"/>
    <w:lsdException w:qFormat="1" w:unhideWhenUsed="0" w:uiPriority="0" w:name="Body Text 2"/>
    <w:lsdException w:qFormat="1" w:unhideWhenUsed="0" w:uiPriority="0" w:name="Body Text 3"/>
    <w:lsdException w:unhideWhenUsed="0" w:uiPriority="0" w:name="Body Text Indent 2"/>
    <w:lsdException w:qFormat="1" w:unhideWhenUsed="0" w:uiPriority="0" w:name="Body Text Indent 3"/>
    <w:lsdException w:qFormat="1" w:unhideWhenUsed="0" w:uiPriority="0" w:name="Block Text"/>
    <w:lsdException w:qFormat="1" w:unhideWhenUsed="0" w:uiPriority="99" w:semiHidden="0" w:name="Hyperlink"/>
    <w:lsdException w:qFormat="1"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qFormat="1" w:unhideWhenUsed="0" w:uiPriority="0" w:name="Plain Text"/>
    <w:lsdException w:qFormat="1" w:unhideWhenUsed="0" w:uiPriority="0" w:name="E-mail Signature"/>
    <w:lsdException w:qFormat="1" w:unhideWhenUsed="0" w:uiPriority="0" w:name="Normal (Web)"/>
    <w:lsdException w:qFormat="1" w:unhideWhenUsed="0" w:uiPriority="0" w:name="HTML Acronym"/>
    <w:lsdException w:qFormat="1" w:unhideWhenUsed="0" w:uiPriority="0" w:name="HTML Address"/>
    <w:lsdException w:qFormat="1" w:unhideWhenUsed="0" w:uiPriority="0" w:name="HTML Cite"/>
    <w:lsdException w:qFormat="1" w:unhideWhenUsed="0" w:uiPriority="0" w:name="HTML Code"/>
    <w:lsdException w:qFormat="1" w:unhideWhenUsed="0" w:uiPriority="0" w:name="HTML Definition"/>
    <w:lsdException w:qFormat="1" w:unhideWhenUsed="0" w:uiPriority="0" w:name="HTML Keyboard"/>
    <w:lsdException w:qFormat="1" w:unhideWhenUsed="0" w:uiPriority="0" w:name="HTML Preformatted"/>
    <w:lsdException w:qFormat="1" w:unhideWhenUsed="0" w:uiPriority="0" w:name="HTML Sample"/>
    <w:lsdException w:qFormat="1" w:unhideWhenUsed="0" w:uiPriority="0" w:name="HTML Typewriter"/>
    <w:lsdException w:qFormat="1" w:unhideWhenUsed="0" w:uiPriority="0" w:name="HTML Variable"/>
    <w:lsdException w:qFormat="1" w:uiPriority="99" w:name="Normal Table"/>
    <w:lsdException w:qFormat="1" w:unhideWhenUsed="0" w:uiPriority="0" w:name="annotation subject"/>
    <w:lsdException w:unhideWhenUsed="0" w:uiPriority="0" w:name="Table Simple 1"/>
    <w:lsdException w:unhideWhenUsed="0" w:uiPriority="0" w:name="Table Simple 2"/>
    <w:lsdException w:qFormat="1" w:unhideWhenUsed="0" w:uiPriority="0" w:name="Table Simple 3"/>
    <w:lsdException w:qFormat="1" w:unhideWhenUsed="0" w:uiPriority="0" w:name="Table Classic 1"/>
    <w:lsdException w:unhideWhenUsed="0" w:uiPriority="0" w:name="Table Classic 2"/>
    <w:lsdException w:unhideWhenUsed="0" w:uiPriority="0" w:name="Table Classic 3"/>
    <w:lsdException w:qFormat="1" w:unhideWhenUsed="0" w:uiPriority="0" w:name="Table Classic 4"/>
    <w:lsdException w:qFormat="1" w:unhideWhenUsed="0" w:uiPriority="0" w:name="Table Colorful 1"/>
    <w:lsdException w:qFormat="1" w:unhideWhenUsed="0" w:uiPriority="0" w:name="Table Colorful 2"/>
    <w:lsdException w:qFormat="1" w:unhideWhenUsed="0" w:uiPriority="0" w:name="Table Colorful 3"/>
    <w:lsdException w:unhideWhenUsed="0" w:uiPriority="0" w:name="Table Columns 1"/>
    <w:lsdException w:unhideWhenUsed="0" w:uiPriority="0" w:name="Table Columns 2"/>
    <w:lsdException w:unhideWhenUsed="0" w:uiPriority="0" w:name="Table Columns 3"/>
    <w:lsdException w:qFormat="1" w:unhideWhenUsed="0" w:uiPriority="0" w:name="Table Columns 4"/>
    <w:lsdException w:unhideWhenUsed="0" w:uiPriority="0" w:name="Table Columns 5"/>
    <w:lsdException w:qFormat="1" w:unhideWhenUsed="0" w:uiPriority="0" w:name="Table Grid 1"/>
    <w:lsdException w:unhideWhenUsed="0" w:uiPriority="0" w:name="Table Grid 2"/>
    <w:lsdException w:qFormat="1" w:unhideWhenUsed="0" w:uiPriority="0" w:name="Table Grid 3"/>
    <w:lsdException w:qFormat="1" w:unhideWhenUsed="0" w:uiPriority="0" w:name="Table Grid 4"/>
    <w:lsdException w:qFormat="1" w:unhideWhenUsed="0" w:uiPriority="0" w:name="Table Grid 5"/>
    <w:lsdException w:qFormat="1" w:unhideWhenUsed="0" w:uiPriority="0" w:name="Table Grid 6"/>
    <w:lsdException w:qFormat="1" w:unhideWhenUsed="0" w:uiPriority="0" w:name="Table Grid 7"/>
    <w:lsdException w:qFormat="1" w:unhideWhenUsed="0" w:uiPriority="0" w:name="Table Grid 8"/>
    <w:lsdException w:unhideWhenUsed="0" w:uiPriority="0" w:name="Table List 1"/>
    <w:lsdException w:unhideWhenUsed="0" w:uiPriority="0" w:name="Table List 2"/>
    <w:lsdException w:qFormat="1" w:unhideWhenUsed="0" w:uiPriority="0" w:name="Table List 3"/>
    <w:lsdException w:unhideWhenUsed="0" w:uiPriority="0" w:name="Table List 4"/>
    <w:lsdException w:qFormat="1" w:unhideWhenUsed="0" w:uiPriority="0" w:name="Table List 5"/>
    <w:lsdException w:unhideWhenUsed="0" w:uiPriority="0" w:name="Table List 6"/>
    <w:lsdException w:unhideWhenUsed="0" w:uiPriority="0" w:name="Table List 7"/>
    <w:lsdException w:qFormat="1" w:unhideWhenUsed="0" w:uiPriority="0" w:name="Table List 8"/>
    <w:lsdException w:unhideWhenUsed="0" w:uiPriority="0" w:name="Table 3D effects 1"/>
    <w:lsdException w:unhideWhenUsed="0" w:uiPriority="0" w:name="Table 3D effects 2"/>
    <w:lsdException w:qFormat="1" w:unhideWhenUsed="0" w:uiPriority="0" w:name="Table 3D effects 3"/>
    <w:lsdException w:unhideWhenUsed="0" w:uiPriority="0" w:name="Table Contemporary"/>
    <w:lsdException w:qFormat="1" w:unhideWhenUsed="0" w:uiPriority="0" w:name="Table Elegant"/>
    <w:lsdException w:qFormat="1" w:unhideWhenUsed="0" w:uiPriority="0" w:name="Table Professional"/>
    <w:lsdException w:unhideWhenUsed="0" w:uiPriority="0" w:name="Table Subtle 1"/>
    <w:lsdException w:qFormat="1" w:unhideWhenUsed="0" w:uiPriority="0" w:name="Table Subtle 2"/>
    <w:lsdException w:qFormat="1" w:unhideWhenUsed="0" w:uiPriority="0" w:name="Table Web 1"/>
    <w:lsdException w:qFormat="1" w:unhideWhenUsed="0" w:uiPriority="0" w:name="Table Web 2"/>
    <w:lsdException w:qFormat="1" w:unhideWhenUsed="0" w:uiPriority="0" w:name="Table Web 3"/>
    <w:lsdException w:unhideWhenUsed="0" w:uiPriority="0" w:name="Balloon Text"/>
    <w:lsdException w:qFormat="1" w:unhideWhenUsed="0" w:uiPriority="0" w:semiHidden="0" w:name="Table Grid"/>
    <w:lsdException w:qFormat="1" w:unhideWhenUsed="0" w:uiPriority="0" w:name="Table Theme"/>
    <w:lsdException w:qFormat="1" w:unhideWhenUsed="0" w:uiPriority="99" w:name="Placeholder Text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qFormat="1"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4">
    <w:name w:val="heading 2"/>
    <w:basedOn w:val="1"/>
    <w:next w:val="5"/>
    <w:link w:val="274"/>
    <w:qFormat/>
    <w:uiPriority w:val="0"/>
    <w:pPr>
      <w:keepNext/>
      <w:keepLines/>
      <w:numPr>
        <w:ilvl w:val="1"/>
        <w:numId w:val="1"/>
      </w:numPr>
      <w:spacing w:before="600"/>
      <w:outlineLvl w:val="1"/>
    </w:pPr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paragraph" w:styleId="5">
    <w:name w:val="heading 3"/>
    <w:basedOn w:val="1"/>
    <w:next w:val="1"/>
    <w:link w:val="277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Sans-Regular" w:hAnsi="HuaweiSans-Regular" w:eastAsia="方正兰亭黑简体"/>
      <w:sz w:val="32"/>
      <w:szCs w:val="32"/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ascii="HuaweiSans-Regular" w:hAnsi="HuaweiSans-Regular" w:eastAsia="方正兰亭黑简体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hint="eastAsia" w:ascii="HuaweiSans-Regular" w:hAnsi="HuaweiSans-Regular" w:eastAsia="方正兰亭黑简体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qFormat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qFormat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qFormat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qFormat/>
    <w:uiPriority w:val="1"/>
  </w:style>
  <w:style w:type="table" w:default="1" w:styleId="9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qFormat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qFormat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qFormat/>
    <w:uiPriority w:val="0"/>
    <w:pPr>
      <w:ind w:left="420"/>
    </w:pPr>
  </w:style>
  <w:style w:type="paragraph" w:styleId="17">
    <w:name w:val="Note Heading"/>
    <w:basedOn w:val="1"/>
    <w:next w:val="1"/>
    <w:semiHidden/>
    <w:qFormat/>
    <w:uiPriority w:val="0"/>
    <w:pPr>
      <w:jc w:val="center"/>
    </w:pPr>
  </w:style>
  <w:style w:type="paragraph" w:styleId="18">
    <w:name w:val="List Bullet 4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qFormat/>
    <w:uiPriority w:val="0"/>
    <w:pPr>
      <w:ind w:left="1680" w:hanging="210"/>
    </w:pPr>
  </w:style>
  <w:style w:type="paragraph" w:styleId="20">
    <w:name w:val="E-mail Signature"/>
    <w:basedOn w:val="1"/>
    <w:semiHidden/>
    <w:qFormat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qFormat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</w:rPr>
  </w:style>
  <w:style w:type="paragraph" w:styleId="24">
    <w:name w:val="index 5"/>
    <w:basedOn w:val="1"/>
    <w:next w:val="1"/>
    <w:semiHidden/>
    <w:qFormat/>
    <w:uiPriority w:val="0"/>
    <w:pPr>
      <w:ind w:left="1050" w:hanging="210"/>
    </w:pPr>
  </w:style>
  <w:style w:type="paragraph" w:styleId="25">
    <w:name w:val="List Bullet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qFormat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qFormat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qFormat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</w:style>
  <w:style w:type="paragraph" w:styleId="31">
    <w:name w:val="Salutation"/>
    <w:basedOn w:val="1"/>
    <w:next w:val="1"/>
    <w:semiHidden/>
    <w:qFormat/>
    <w:uiPriority w:val="0"/>
  </w:style>
  <w:style w:type="paragraph" w:styleId="32">
    <w:name w:val="Body Text 3"/>
    <w:basedOn w:val="1"/>
    <w:semiHidden/>
    <w:qFormat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qFormat/>
    <w:uiPriority w:val="0"/>
    <w:pPr>
      <w:ind w:left="100" w:leftChars="2100"/>
    </w:pPr>
  </w:style>
  <w:style w:type="paragraph" w:styleId="34">
    <w:name w:val="List Bullet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qFormat/>
    <w:uiPriority w:val="0"/>
    <w:pPr>
      <w:spacing w:after="120"/>
    </w:pPr>
  </w:style>
  <w:style w:type="paragraph" w:styleId="36">
    <w:name w:val="Body Text Indent"/>
    <w:basedOn w:val="1"/>
    <w:semiHidden/>
    <w:qFormat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qFormat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qFormat/>
    <w:uiPriority w:val="0"/>
    <w:rPr>
      <w:i/>
      <w:iCs/>
    </w:rPr>
  </w:style>
  <w:style w:type="paragraph" w:styleId="43">
    <w:name w:val="index 4"/>
    <w:basedOn w:val="1"/>
    <w:next w:val="1"/>
    <w:semiHidden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5">
    <w:name w:val="toc 3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46">
    <w:name w:val="Plain Text"/>
    <w:basedOn w:val="1"/>
    <w:semiHidden/>
    <w:qFormat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qFormat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qFormat/>
    <w:uiPriority w:val="0"/>
    <w:pPr>
      <w:ind w:left="100" w:leftChars="2500"/>
    </w:pPr>
  </w:style>
  <w:style w:type="paragraph" w:styleId="52">
    <w:name w:val="Body Text Indent 2"/>
    <w:basedOn w:val="1"/>
    <w:semiHidden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uiPriority w:val="0"/>
  </w:style>
  <w:style w:type="paragraph" w:styleId="54">
    <w:name w:val="List Continue 5"/>
    <w:basedOn w:val="1"/>
    <w:semiHidden/>
    <w:qFormat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uiPriority w:val="0"/>
    <w:rPr>
      <w:sz w:val="18"/>
      <w:szCs w:val="18"/>
    </w:rPr>
  </w:style>
  <w:style w:type="paragraph" w:styleId="56">
    <w:name w:val="footer"/>
    <w:basedOn w:val="57"/>
    <w:link w:val="252"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uiPriority w:val="0"/>
    <w:pPr>
      <w:spacing w:before="0" w:after="0"/>
      <w:ind w:left="0"/>
    </w:pPr>
  </w:style>
  <w:style w:type="paragraph" w:styleId="58">
    <w:name w:val="envelope return"/>
    <w:basedOn w:val="1"/>
    <w:semiHidden/>
    <w:uiPriority w:val="0"/>
    <w:rPr>
      <w:rFonts w:ascii="Arial" w:hAnsi="Arial"/>
    </w:rPr>
  </w:style>
  <w:style w:type="paragraph" w:styleId="59">
    <w:name w:val="header"/>
    <w:basedOn w:val="1"/>
    <w:link w:val="157"/>
    <w:semiHidden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uiPriority w:val="0"/>
    <w:pPr>
      <w:ind w:left="100" w:leftChars="2100"/>
    </w:pPr>
  </w:style>
  <w:style w:type="paragraph" w:styleId="61">
    <w:name w:val="toc 1"/>
    <w:basedOn w:val="1"/>
    <w:next w:val="1"/>
    <w:uiPriority w:val="39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62">
    <w:name w:val="List Continue 4"/>
    <w:basedOn w:val="1"/>
    <w:semiHidden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uiPriority w:val="39"/>
    <w:pPr>
      <w:ind w:left="0"/>
    </w:pPr>
    <w:rPr>
      <w:rFonts w:ascii="HuaweiSans-Regular" w:hAnsi="HuaweiSans-Regular" w:eastAsia="方正兰亭黑简体"/>
    </w:rPr>
  </w:style>
  <w:style w:type="paragraph" w:styleId="64">
    <w:name w:val="index heading"/>
    <w:basedOn w:val="1"/>
    <w:next w:val="65"/>
    <w:semiHidden/>
    <w:qFormat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67">
    <w:name w:val="List Number 5"/>
    <w:basedOn w:val="1"/>
    <w:semiHidden/>
    <w:qFormat/>
    <w:uiPriority w:val="0"/>
    <w:pPr>
      <w:ind w:left="0"/>
    </w:pPr>
  </w:style>
  <w:style w:type="paragraph" w:styleId="68">
    <w:name w:val="List"/>
    <w:basedOn w:val="1"/>
    <w:semiHidden/>
    <w:qFormat/>
    <w:uiPriority w:val="0"/>
    <w:pPr>
      <w:ind w:left="200" w:hanging="200" w:hangingChars="200"/>
    </w:pPr>
  </w:style>
  <w:style w:type="paragraph" w:styleId="69">
    <w:name w:val="footnote text"/>
    <w:basedOn w:val="1"/>
    <w:link w:val="222"/>
    <w:qFormat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Sans-Regular" w:hAnsi="HuaweiSans-Regular" w:eastAsia="方正兰亭黑简体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qFormat/>
    <w:uiPriority w:val="0"/>
    <w:pPr>
      <w:ind w:left="1470" w:hanging="210"/>
    </w:pPr>
  </w:style>
  <w:style w:type="paragraph" w:styleId="74">
    <w:name w:val="index 9"/>
    <w:basedOn w:val="1"/>
    <w:next w:val="1"/>
    <w:semiHidden/>
    <w:qFormat/>
    <w:uiPriority w:val="0"/>
    <w:pPr>
      <w:ind w:left="1890" w:hanging="210"/>
    </w:p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qFormat/>
    <w:uiPriority w:val="0"/>
    <w:pPr>
      <w:spacing w:after="120" w:line="480" w:lineRule="auto"/>
    </w:pPr>
  </w:style>
  <w:style w:type="paragraph" w:styleId="79">
    <w:name w:val="List 4"/>
    <w:basedOn w:val="1"/>
    <w:semiHidden/>
    <w:qFormat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qFormat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qFormat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semiHidden/>
    <w:qFormat/>
    <w:uiPriority w:val="0"/>
    <w:rPr>
      <w:rFonts w:ascii="Courier New" w:hAnsi="Courier New" w:cs="Courier New"/>
    </w:rPr>
  </w:style>
  <w:style w:type="paragraph" w:styleId="83">
    <w:name w:val="Normal (Web)"/>
    <w:basedOn w:val="1"/>
    <w:semiHidden/>
    <w:qFormat/>
    <w:uiPriority w:val="0"/>
    <w:rPr>
      <w:rFonts w:cs="Times New Roman"/>
    </w:rPr>
  </w:style>
  <w:style w:type="paragraph" w:styleId="84">
    <w:name w:val="List Continue 3"/>
    <w:basedOn w:val="1"/>
    <w:semiHidden/>
    <w:qFormat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87">
    <w:name w:val="annotation subject"/>
    <w:basedOn w:val="29"/>
    <w:next w:val="29"/>
    <w:semiHidden/>
    <w:qFormat/>
    <w:uiPriority w:val="0"/>
    <w:rPr>
      <w:b/>
      <w:bCs/>
    </w:rPr>
  </w:style>
  <w:style w:type="paragraph" w:styleId="88">
    <w:name w:val="Body Text First Indent"/>
    <w:basedOn w:val="35"/>
    <w:semiHidden/>
    <w:qFormat/>
    <w:uiPriority w:val="0"/>
    <w:pPr>
      <w:ind w:firstLine="420" w:firstLineChars="100"/>
    </w:pPr>
  </w:style>
  <w:style w:type="paragraph" w:styleId="89">
    <w:name w:val="Body Text First Indent 2"/>
    <w:basedOn w:val="36"/>
    <w:semiHidden/>
    <w:qFormat/>
    <w:uiPriority w:val="0"/>
    <w:pPr>
      <w:ind w:firstLine="420" w:firstLineChars="200"/>
    </w:pPr>
  </w:style>
  <w:style w:type="table" w:styleId="91">
    <w:name w:val="Table Grid"/>
    <w:basedOn w:val="90"/>
    <w:qFormat/>
    <w:uiPriority w:val="0"/>
    <w:pPr>
      <w:widowControl w:val="0"/>
      <w:adjustRightInd w:val="0"/>
      <w:snapToGrid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qFormat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qFormat/>
    <w:uiPriority w:val="0"/>
    <w:rPr>
      <w:vertAlign w:val="superscript"/>
    </w:rPr>
  </w:style>
  <w:style w:type="character" w:styleId="139">
    <w:name w:val="page number"/>
    <w:basedOn w:val="136"/>
    <w:semiHidden/>
    <w:qFormat/>
    <w:uiPriority w:val="0"/>
  </w:style>
  <w:style w:type="character" w:styleId="140">
    <w:name w:val="FollowedHyperlink"/>
    <w:semiHidden/>
    <w:qFormat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qFormat/>
    <w:uiPriority w:val="0"/>
  </w:style>
  <w:style w:type="character" w:styleId="143">
    <w:name w:val="HTML Definition"/>
    <w:basedOn w:val="136"/>
    <w:semiHidden/>
    <w:qFormat/>
    <w:uiPriority w:val="0"/>
    <w:rPr>
      <w:i/>
      <w:iCs/>
    </w:rPr>
  </w:style>
  <w:style w:type="character" w:styleId="144">
    <w:name w:val="HTML Typewriter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qFormat/>
    <w:uiPriority w:val="0"/>
  </w:style>
  <w:style w:type="character" w:styleId="146">
    <w:name w:val="HTML Variable"/>
    <w:basedOn w:val="136"/>
    <w:semiHidden/>
    <w:qFormat/>
    <w:uiPriority w:val="0"/>
    <w:rPr>
      <w:i/>
      <w:iCs/>
    </w:rPr>
  </w:style>
  <w:style w:type="character" w:styleId="147">
    <w:name w:val="Hyperlink"/>
    <w:qFormat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qFormat/>
    <w:uiPriority w:val="0"/>
    <w:rPr>
      <w:sz w:val="21"/>
      <w:szCs w:val="21"/>
    </w:rPr>
  </w:style>
  <w:style w:type="character" w:styleId="150">
    <w:name w:val="HTML Cite"/>
    <w:basedOn w:val="136"/>
    <w:semiHidden/>
    <w:qFormat/>
    <w:uiPriority w:val="0"/>
    <w:rPr>
      <w:i/>
      <w:iCs/>
    </w:rPr>
  </w:style>
  <w:style w:type="character" w:styleId="151">
    <w:name w:val="footnote reference"/>
    <w:basedOn w:val="136"/>
    <w:semiHidden/>
    <w:qFormat/>
    <w:uiPriority w:val="0"/>
    <w:rPr>
      <w:vertAlign w:val="superscript"/>
    </w:rPr>
  </w:style>
  <w:style w:type="character" w:styleId="152">
    <w:name w:val="HTML Keyboard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qFormat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qFormat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qFormat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qFormat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Char"/>
    <w:basedOn w:val="136"/>
    <w:link w:val="59"/>
    <w:semiHidden/>
    <w:qFormat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qFormat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qFormat/>
    <w:uiPriority w:val="0"/>
  </w:style>
  <w:style w:type="paragraph" w:customStyle="1" w:styleId="160">
    <w:name w:val="Figure Description"/>
    <w:next w:val="159"/>
    <w:qFormat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qFormat/>
    <w:uiPriority w:val="0"/>
    <w:pPr>
      <w:widowControl w:val="0"/>
      <w:adjustRightInd w:val="0"/>
      <w:snapToGrid w:val="0"/>
      <w:spacing w:line="240" w:lineRule="atLeast"/>
    </w:pPr>
    <w:rPr>
      <w:rFonts w:ascii="Times New Roman" w:hAnsi="Times New Roman" w:eastAsia="宋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qFormat/>
    <w:uiPriority w:val="0"/>
    <w:pPr>
      <w:spacing w:before="0" w:after="0"/>
      <w:ind w:left="0"/>
      <w:jc w:val="right"/>
    </w:pPr>
  </w:style>
  <w:style w:type="paragraph" w:customStyle="1" w:styleId="163">
    <w:name w:val="Heading1 No Number"/>
    <w:basedOn w:val="3"/>
    <w:next w:val="1"/>
    <w:link w:val="271"/>
    <w:qFormat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5"/>
    <w:qFormat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8"/>
    <w:qFormat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qFormat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qFormat/>
    <w:uiPriority w:val="0"/>
    <w:pPr>
      <w:spacing w:after="560"/>
    </w:pPr>
  </w:style>
  <w:style w:type="paragraph" w:customStyle="1" w:styleId="168">
    <w:name w:val="Item List"/>
    <w:link w:val="265"/>
    <w:qFormat/>
    <w:uiPriority w:val="0"/>
    <w:pPr>
      <w:numPr>
        <w:ilvl w:val="0"/>
        <w:numId w:val="5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qFormat/>
    <w:uiPriority w:val="0"/>
    <w:pPr>
      <w:numPr>
        <w:ilvl w:val="0"/>
        <w:numId w:val="6"/>
      </w:numPr>
      <w:tabs>
        <w:tab w:val="left" w:pos="284"/>
      </w:tabs>
      <w:ind w:left="284" w:hanging="284"/>
    </w:pPr>
  </w:style>
  <w:style w:type="paragraph" w:customStyle="1" w:styleId="170">
    <w:name w:val="Item List Text"/>
    <w:qFormat/>
    <w:uiPriority w:val="0"/>
    <w:pPr>
      <w:adjustRightInd w:val="0"/>
      <w:snapToGrid w:val="0"/>
      <w:spacing w:before="80" w:after="80" w:line="240" w:lineRule="atLeast"/>
      <w:ind w:left="2126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1">
    <w:name w:val="Item Step"/>
    <w:qFormat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qFormat/>
    <w:uiPriority w:val="0"/>
    <w:rPr>
      <w:rFonts w:ascii="Arial" w:hAnsi="Arial" w:eastAsia="黑体" w:cs="Times New Roman"/>
      <w:sz w:val="30"/>
      <w:lang w:val="en-US" w:eastAsia="en-US" w:bidi="ar-SA"/>
    </w:rPr>
  </w:style>
  <w:style w:type="paragraph" w:customStyle="1" w:styleId="173">
    <w:name w:val="CAUTION Heading"/>
    <w:basedOn w:val="1"/>
    <w:qFormat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qFormat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qFormat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Cs w:val="18"/>
      <w:lang w:val="en-US" w:eastAsia="zh-CN" w:bidi="ar-SA"/>
    </w:rPr>
  </w:style>
  <w:style w:type="paragraph" w:customStyle="1" w:styleId="176">
    <w:name w:val="CAUTION Text"/>
    <w:basedOn w:val="1"/>
    <w:qFormat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qFormat/>
    <w:uiPriority w:val="0"/>
    <w:pPr>
      <w:keepNext/>
      <w:numPr>
        <w:ilvl w:val="0"/>
        <w:numId w:val="7"/>
      </w:numPr>
    </w:pPr>
  </w:style>
  <w:style w:type="paragraph" w:customStyle="1" w:styleId="178">
    <w:name w:val="表格1"/>
    <w:basedOn w:val="179"/>
    <w:link w:val="234"/>
    <w:qFormat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qFormat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3"/>
    <w:qFormat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qFormat/>
    <w:uiPriority w:val="0"/>
    <w:pPr>
      <w:numPr>
        <w:ilvl w:val="0"/>
        <w:numId w:val="8"/>
      </w:numPr>
    </w:pPr>
  </w:style>
  <w:style w:type="paragraph" w:customStyle="1" w:styleId="182">
    <w:name w:val="Sub Item List Text"/>
    <w:qFormat/>
    <w:uiPriority w:val="0"/>
    <w:pPr>
      <w:adjustRightInd w:val="0"/>
      <w:snapToGrid w:val="0"/>
      <w:spacing w:before="80" w:after="80" w:line="240" w:lineRule="atLeast"/>
      <w:ind w:left="241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qFormat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qFormat/>
    <w:uiPriority w:val="0"/>
    <w:rPr>
      <w:sz w:val="18"/>
      <w:szCs w:val="18"/>
    </w:rPr>
  </w:style>
  <w:style w:type="paragraph" w:customStyle="1" w:styleId="185">
    <w:name w:val="Terminal Display"/>
    <w:uiPriority w:val="0"/>
    <w:pPr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188">
    <w:name w:val="Table Text"/>
    <w:basedOn w:val="1"/>
    <w:link w:val="267"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Arial"/>
      <w:snapToGrid w:val="0"/>
      <w:lang w:val="en-US" w:eastAsia="zh-CN" w:bidi="ar-SA"/>
    </w:rPr>
  </w:style>
  <w:style w:type="paragraph" w:customStyle="1" w:styleId="190">
    <w:name w:val="Contents"/>
    <w:basedOn w:val="163"/>
    <w:qFormat/>
    <w:uiPriority w:val="0"/>
    <w:pPr>
      <w:outlineLvl w:val="9"/>
    </w:pPr>
  </w:style>
  <w:style w:type="paragraph" w:customStyle="1" w:styleId="191">
    <w:name w:val="Item Step in Table"/>
    <w:qFormat/>
    <w:uiPriority w:val="0"/>
    <w:pPr>
      <w:numPr>
        <w:ilvl w:val="0"/>
        <w:numId w:val="9"/>
      </w:numPr>
      <w:topLinePunct/>
      <w:spacing w:before="80" w:after="80" w:line="240" w:lineRule="atLeast"/>
    </w:pPr>
    <w:rPr>
      <w:rFonts w:ascii="Times New Roman" w:hAnsi="Times New Roman" w:eastAsia="宋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qFormat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qFormat/>
    <w:uiPriority w:val="0"/>
    <w:rPr>
      <w:b w:val="0"/>
    </w:rPr>
  </w:style>
  <w:style w:type="paragraph" w:customStyle="1" w:styleId="194">
    <w:name w:val="Notes Text List in Table"/>
    <w:qFormat/>
    <w:uiPriority w:val="0"/>
    <w:pPr>
      <w:numPr>
        <w:ilvl w:val="0"/>
        <w:numId w:val="10"/>
      </w:numPr>
      <w:spacing w:before="40" w:after="80" w:line="200" w:lineRule="atLeast"/>
      <w:ind w:left="454" w:hanging="284"/>
      <w:jc w:val="both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qFormat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qFormat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qFormat/>
    <w:uiPriority w:val="0"/>
    <w:pPr>
      <w:numPr>
        <w:numId w:val="11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Cs w:val="18"/>
    </w:rPr>
  </w:style>
  <w:style w:type="paragraph" w:customStyle="1" w:styleId="198">
    <w:name w:val="Figure Description in Appendix"/>
    <w:basedOn w:val="159"/>
    <w:next w:val="159"/>
    <w:qFormat/>
    <w:uiPriority w:val="0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199">
    <w:name w:val="Cover 2"/>
    <w:qFormat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qFormat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宋体" w:cs="Arial"/>
      <w:snapToGrid w:val="0"/>
      <w:lang w:val="en-US" w:eastAsia="zh-CN" w:bidi="ar-SA"/>
    </w:rPr>
  </w:style>
  <w:style w:type="paragraph" w:customStyle="1" w:styleId="201">
    <w:name w:val="TOC 标题1"/>
    <w:next w:val="61"/>
    <w:semiHidden/>
    <w:qFormat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qFormat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customStyle="1" w:styleId="203">
    <w:name w:val="command parameter"/>
    <w:qFormat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qFormat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qFormat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qFormat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qFormat/>
    <w:uiPriority w:val="0"/>
    <w:pPr>
      <w:ind w:left="0"/>
    </w:pPr>
  </w:style>
  <w:style w:type="paragraph" w:customStyle="1" w:styleId="208">
    <w:name w:val="Code"/>
    <w:basedOn w:val="1"/>
    <w:qFormat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qFormat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210">
    <w:name w:val="Cover3"/>
    <w:semiHidden/>
    <w:qFormat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qFormat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qFormat/>
    <w:uiPriority w:val="0"/>
    <w:pPr>
      <w:adjustRightInd w:val="0"/>
      <w:ind w:left="2410"/>
    </w:pPr>
  </w:style>
  <w:style w:type="paragraph" w:customStyle="1" w:styleId="213">
    <w:name w:val="Item list Text TD"/>
    <w:basedOn w:val="185"/>
    <w:qFormat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qFormat/>
    <w:uiPriority w:val="0"/>
    <w:pPr>
      <w:ind w:left="284"/>
    </w:pPr>
  </w:style>
  <w:style w:type="paragraph" w:customStyle="1" w:styleId="215">
    <w:name w:val="Appendix heading 1"/>
    <w:basedOn w:val="3"/>
    <w:next w:val="4"/>
    <w:qFormat/>
    <w:uiPriority w:val="0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qFormat/>
    <w:uiPriority w:val="0"/>
    <w:pPr>
      <w:numPr>
        <w:numId w:val="12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qFormat/>
    <w:uiPriority w:val="0"/>
    <w:pPr>
      <w:numPr>
        <w:numId w:val="12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qFormat/>
    <w:uiPriority w:val="0"/>
    <w:pPr>
      <w:numPr>
        <w:numId w:val="12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qFormat/>
    <w:uiPriority w:val="0"/>
    <w:pPr>
      <w:numPr>
        <w:numId w:val="12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qFormat/>
    <w:uiPriority w:val="99"/>
    <w:rPr>
      <w:color w:val="808080"/>
    </w:rPr>
  </w:style>
  <w:style w:type="paragraph" w:customStyle="1" w:styleId="221">
    <w:name w:val="Decimal Aligned"/>
    <w:basedOn w:val="1"/>
    <w:qFormat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Char"/>
    <w:basedOn w:val="136"/>
    <w:link w:val="69"/>
    <w:qFormat/>
    <w:uiPriority w:val="99"/>
    <w:rPr>
      <w:rFonts w:cs="Arial"/>
      <w:kern w:val="2"/>
      <w:sz w:val="18"/>
      <w:szCs w:val="18"/>
    </w:rPr>
  </w:style>
  <w:style w:type="character" w:customStyle="1" w:styleId="223">
    <w:name w:val="Subtle Emphasis"/>
    <w:basedOn w:val="136"/>
    <w:qFormat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qFormat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qFormat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qFormat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qFormat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6"/>
    <w:qFormat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qFormat/>
    <w:uiPriority w:val="0"/>
    <w:pPr>
      <w:framePr w:wrap="around" w:vAnchor="text" w:hAnchor="margin" w:x="-34" w:y="1"/>
    </w:pPr>
    <w:rPr>
      <w:rFonts w:ascii="微软雅黑" w:hAnsi="微软雅黑" w:eastAsia="微软雅黑" w:cs="微软雅黑"/>
      <w:snapToGrid w:val="0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qFormat/>
    <w:uiPriority w:val="0"/>
    <w:rPr>
      <w:rFonts w:ascii="微软雅黑" w:hAnsi="微软雅黑" w:eastAsia="微软雅黑" w:cs="微软雅黑"/>
      <w:snapToGrid w:val="0"/>
      <w:szCs w:val="21"/>
    </w:rPr>
  </w:style>
  <w:style w:type="character" w:customStyle="1" w:styleId="231">
    <w:name w:val="样式 蓝色"/>
    <w:basedOn w:val="136"/>
    <w:semiHidden/>
    <w:qFormat/>
    <w:uiPriority w:val="0"/>
    <w:rPr>
      <w:color w:val="0000FF"/>
    </w:rPr>
  </w:style>
  <w:style w:type="character" w:customStyle="1" w:styleId="232">
    <w:name w:val="样式 倾斜 蓝色"/>
    <w:basedOn w:val="136"/>
    <w:semiHidden/>
    <w:qFormat/>
    <w:uiPriority w:val="0"/>
    <w:rPr>
      <w:i/>
      <w:iCs/>
      <w:color w:val="0000FF"/>
    </w:rPr>
  </w:style>
  <w:style w:type="paragraph" w:customStyle="1" w:styleId="233">
    <w:name w:val="正文+Tab"/>
    <w:basedOn w:val="1"/>
    <w:qFormat/>
    <w:uiPriority w:val="0"/>
    <w:pPr>
      <w:ind w:left="420"/>
    </w:pPr>
    <w:rPr>
      <w:rFonts w:cs="宋体"/>
    </w:rPr>
  </w:style>
  <w:style w:type="character" w:customStyle="1" w:styleId="234">
    <w:name w:val="表格1 字符"/>
    <w:basedOn w:val="205"/>
    <w:link w:val="178"/>
    <w:qFormat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qFormat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customStyle="1" w:styleId="236">
    <w:name w:val="样式 Command + 左侧:  1 字符 右侧:  1 字符"/>
    <w:basedOn w:val="202"/>
    <w:semiHidden/>
    <w:qFormat/>
    <w:uiPriority w:val="0"/>
    <w:pPr>
      <w:ind w:left="2940"/>
    </w:pPr>
  </w:style>
  <w:style w:type="character" w:customStyle="1" w:styleId="237">
    <w:name w:val="样式 正文 +"/>
    <w:basedOn w:val="136"/>
    <w:qFormat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Heading"/>
    <w:basedOn w:val="3"/>
    <w:next w:val="1"/>
    <w:unhideWhenUsed/>
    <w:qFormat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qFormat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qFormat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qFormat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2">
    <w:name w:val="标题 1 Char"/>
    <w:basedOn w:val="136"/>
    <w:link w:val="3"/>
    <w:qFormat/>
    <w:uiPriority w:val="0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customStyle="1" w:styleId="243">
    <w:name w:val="正文（首行不缩进）"/>
    <w:basedOn w:val="1"/>
    <w:qFormat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qFormat/>
    <w:uiPriority w:val="34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customStyle="1" w:styleId="245">
    <w:name w:val="列出段落 Char"/>
    <w:basedOn w:val="136"/>
    <w:link w:val="244"/>
    <w:qFormat/>
    <w:uiPriority w:val="34"/>
    <w:rPr>
      <w:rFonts w:ascii="微软雅黑" w:hAnsi="微软雅黑" w:eastAsia="微软雅黑" w:cs="微软雅黑"/>
      <w:snapToGrid w:val="0"/>
      <w:sz w:val="22"/>
    </w:rPr>
  </w:style>
  <w:style w:type="paragraph" w:customStyle="1" w:styleId="246">
    <w:name w:val="前言正文-新"/>
    <w:basedOn w:val="1"/>
    <w:qFormat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customStyle="1" w:styleId="247">
    <w:name w:val="表格题注"/>
    <w:next w:val="1"/>
    <w:qFormat/>
    <w:uiPriority w:val="0"/>
    <w:pPr>
      <w:keepLines/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8">
    <w:name w:val="插图题注"/>
    <w:next w:val="1"/>
    <w:qFormat/>
    <w:uiPriority w:val="0"/>
    <w:p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9">
    <w:name w:val="标题111"/>
    <w:basedOn w:val="4"/>
    <w:qFormat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250">
    <w:name w:val="实验目标"/>
    <w:basedOn w:val="244"/>
    <w:qFormat/>
    <w:uiPriority w:val="0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 w:themeColor="text1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qFormat/>
    <w:uiPriority w:val="0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252">
    <w:name w:val="页脚 Char"/>
    <w:basedOn w:val="136"/>
    <w:link w:val="56"/>
    <w:qFormat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customStyle="1" w:styleId="254">
    <w:name w:val="正文111 Char"/>
    <w:basedOn w:val="136"/>
    <w:link w:val="253"/>
    <w:qFormat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topLinePunct w:val="0"/>
      <w:adjustRightInd/>
      <w:ind w:left="1021"/>
    </w:pPr>
    <w:rPr>
      <w:rFonts w:ascii="HuaweiSans-Regular" w:hAnsi="HuaweiSans-Regular" w:eastAsia="方正兰亭黑简体"/>
      <w:sz w:val="21"/>
    </w:rPr>
  </w:style>
  <w:style w:type="paragraph" w:customStyle="1" w:styleId="256">
    <w:name w:val="F1正文EN"/>
    <w:basedOn w:val="1"/>
    <w:link w:val="259"/>
    <w:qFormat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qFormat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58">
    <w:name w:val="2.命令"/>
    <w:basedOn w:val="1"/>
    <w:link w:val="260"/>
    <w:qFormat/>
    <w:uiPriority w:val="0"/>
    <w:pPr>
      <w:spacing w:before="40" w:after="40"/>
      <w:ind w:left="1021"/>
    </w:pPr>
    <w:rPr>
      <w:rFonts w:ascii="Huawei Sans" w:hAnsi="Huawei Sans" w:eastAsia="方正兰亭黑简体" w:cs="Huawei Sans"/>
      <w:sz w:val="21"/>
      <w:szCs w:val="21"/>
    </w:rPr>
  </w:style>
  <w:style w:type="character" w:customStyle="1" w:styleId="259">
    <w:name w:val="F1正文EN 字符"/>
    <w:basedOn w:val="136"/>
    <w:link w:val="256"/>
    <w:qFormat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qFormat/>
    <w:uiPriority w:val="0"/>
    <w:rPr>
      <w:rFonts w:ascii="Huawei Sans" w:hAnsi="Huawei Sans" w:eastAsia="方正兰亭黑简体" w:cs="Huawei Sans"/>
      <w:sz w:val="21"/>
      <w:szCs w:val="21"/>
    </w:rPr>
  </w:style>
  <w:style w:type="paragraph" w:customStyle="1" w:styleId="261">
    <w:name w:val="3.步骤"/>
    <w:basedOn w:val="1"/>
    <w:link w:val="282"/>
    <w:qFormat/>
    <w:uiPriority w:val="0"/>
    <w:pPr>
      <w:numPr>
        <w:ilvl w:val="5"/>
        <w:numId w:val="1"/>
      </w:numPr>
      <w:spacing w:before="160" w:after="160"/>
      <w:outlineLvl w:val="3"/>
    </w:pPr>
    <w:rPr>
      <w:rFonts w:ascii="HuaweiSans-Regular" w:hAnsi="HuaweiSans-Regular" w:eastAsia="方正兰亭黑简体"/>
      <w:sz w:val="21"/>
    </w:rPr>
  </w:style>
  <w:style w:type="paragraph" w:customStyle="1" w:styleId="262">
    <w:name w:val="4.任务"/>
    <w:basedOn w:val="168"/>
    <w:link w:val="266"/>
    <w:qFormat/>
    <w:uiPriority w:val="0"/>
    <w:pPr>
      <w:ind w:left="1446"/>
    </w:pPr>
    <w:rPr>
      <w:rFonts w:ascii="HuaweiSans-Regular" w:hAnsi="HuaweiSans-Regular" w:eastAsia="方正兰亭黑简体" w:cs="微软雅黑"/>
    </w:rPr>
  </w:style>
  <w:style w:type="character" w:customStyle="1" w:styleId="263">
    <w:name w:val="Step 字符"/>
    <w:basedOn w:val="136"/>
    <w:link w:val="180"/>
    <w:qFormat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4">
    <w:name w:val="5.表格文字"/>
    <w:basedOn w:val="188"/>
    <w:link w:val="268"/>
    <w:qFormat/>
    <w:uiPriority w:val="0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hAnsi="HuaweiSans-Regular" w:eastAsia="方正兰亭黑简体"/>
      <w:sz w:val="21"/>
    </w:rPr>
  </w:style>
  <w:style w:type="character" w:customStyle="1" w:styleId="265">
    <w:name w:val="Item List 字符"/>
    <w:basedOn w:val="136"/>
    <w:link w:val="168"/>
    <w:qFormat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6">
    <w:name w:val="4.任务 字符"/>
    <w:basedOn w:val="265"/>
    <w:link w:val="262"/>
    <w:qFormat/>
    <w:uiPriority w:val="0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customStyle="1" w:styleId="267">
    <w:name w:val="Table Text 字符"/>
    <w:basedOn w:val="136"/>
    <w:link w:val="188"/>
    <w:qFormat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8">
    <w:name w:val="5.表格文字 字符"/>
    <w:basedOn w:val="267"/>
    <w:link w:val="264"/>
    <w:qFormat/>
    <w:uiPriority w:val="0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customStyle="1" w:styleId="269">
    <w:name w:val="6.前言"/>
    <w:basedOn w:val="163"/>
    <w:link w:val="272"/>
    <w:qFormat/>
    <w:uiPriority w:val="0"/>
  </w:style>
  <w:style w:type="paragraph" w:customStyle="1" w:styleId="270">
    <w:name w:val="7.简介标题"/>
    <w:basedOn w:val="1"/>
    <w:link w:val="276"/>
    <w:qFormat/>
    <w:uiPriority w:val="0"/>
  </w:style>
  <w:style w:type="character" w:customStyle="1" w:styleId="271">
    <w:name w:val="Heading1 No Number 字符"/>
    <w:basedOn w:val="242"/>
    <w:link w:val="163"/>
    <w:qFormat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2">
    <w:name w:val="6.前言 字符"/>
    <w:basedOn w:val="271"/>
    <w:link w:val="269"/>
    <w:qFormat/>
    <w:uiPriority w:val="0"/>
    <w:rPr>
      <w:rFonts w:ascii="HuaweiSans-Regular" w:hAnsi="HuaweiSans-Regular" w:eastAsia="方正兰亭黑简体" w:cs="微软雅黑"/>
      <w:kern w:val="2"/>
      <w:sz w:val="44"/>
      <w:szCs w:val="44"/>
    </w:rPr>
  </w:style>
  <w:style w:type="paragraph" w:customStyle="1" w:styleId="273">
    <w:name w:val="8.前言标题"/>
    <w:basedOn w:val="255"/>
    <w:link w:val="279"/>
    <w:qFormat/>
    <w:uiPriority w:val="0"/>
  </w:style>
  <w:style w:type="character" w:customStyle="1" w:styleId="274">
    <w:name w:val="标题 2 Char"/>
    <w:basedOn w:val="136"/>
    <w:link w:val="4"/>
    <w:qFormat/>
    <w:uiPriority w:val="0"/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character" w:customStyle="1" w:styleId="275">
    <w:name w:val="Heading2 No Number 字符"/>
    <w:basedOn w:val="274"/>
    <w:link w:val="164"/>
    <w:qFormat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6">
    <w:name w:val="7.简介标题 字符"/>
    <w:basedOn w:val="275"/>
    <w:link w:val="270"/>
    <w:qFormat/>
    <w:uiPriority w:val="0"/>
    <w:rPr>
      <w:rFonts w:ascii="微软雅黑" w:hAnsi="微软雅黑" w:eastAsia="微软雅黑" w:cs="微软雅黑"/>
      <w:bCs w:val="0"/>
      <w:sz w:val="36"/>
      <w:szCs w:val="36"/>
      <w:lang w:eastAsia="en-US"/>
    </w:rPr>
  </w:style>
  <w:style w:type="character" w:customStyle="1" w:styleId="277">
    <w:name w:val="标题 3 Char"/>
    <w:basedOn w:val="136"/>
    <w:link w:val="5"/>
    <w:qFormat/>
    <w:uiPriority w:val="0"/>
    <w:rPr>
      <w:rFonts w:ascii="HuaweiSans-Regular" w:hAnsi="HuaweiSans-Regular" w:eastAsia="方正兰亭黑简体" w:cs="微软雅黑"/>
      <w:sz w:val="32"/>
      <w:szCs w:val="32"/>
    </w:rPr>
  </w:style>
  <w:style w:type="character" w:customStyle="1" w:styleId="278">
    <w:name w:val="Heading3 No Number 字符"/>
    <w:basedOn w:val="277"/>
    <w:link w:val="165"/>
    <w:qFormat/>
    <w:uiPriority w:val="0"/>
    <w:rPr>
      <w:rFonts w:ascii="Arial Unicode MS" w:hAnsi="Arial Unicode MS" w:eastAsia="黑体" w:cs="Book Antiqua"/>
      <w:sz w:val="26"/>
      <w:szCs w:val="32"/>
    </w:rPr>
  </w:style>
  <w:style w:type="character" w:customStyle="1" w:styleId="279">
    <w:name w:val="8.前言标题 字符"/>
    <w:basedOn w:val="278"/>
    <w:link w:val="273"/>
    <w:qFormat/>
    <w:uiPriority w:val="0"/>
    <w:rPr>
      <w:rFonts w:ascii="HuaweiSans-Regular" w:hAnsi="HuaweiSans-Regular" w:eastAsia="方正兰亭黑简体" w:cs="微软雅黑"/>
      <w:sz w:val="21"/>
      <w:szCs w:val="32"/>
    </w:rPr>
  </w:style>
  <w:style w:type="table" w:customStyle="1" w:styleId="280">
    <w:name w:val="表格样式"/>
    <w:basedOn w:val="90"/>
    <w:qFormat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1">
    <w:name w:val="Table"/>
    <w:basedOn w:val="134"/>
    <w:qFormat/>
    <w:uiPriority w:val="0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2">
    <w:name w:val="3.步骤 字符"/>
    <w:basedOn w:val="136"/>
    <w:link w:val="261"/>
    <w:qFormat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83">
    <w:name w:val="5.表格标题"/>
    <w:basedOn w:val="1"/>
    <w:link w:val="286"/>
    <w:qFormat/>
    <w:uiPriority w:val="0"/>
    <w:pPr>
      <w:keepNext/>
      <w:numPr>
        <w:ilvl w:val="8"/>
        <w:numId w:val="1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customStyle="1" w:styleId="284">
    <w:name w:val="9.图片标题"/>
    <w:basedOn w:val="1"/>
    <w:link w:val="285"/>
    <w:qFormat/>
    <w:uiPriority w:val="0"/>
    <w:pPr>
      <w:keepNext/>
      <w:numPr>
        <w:ilvl w:val="7"/>
        <w:numId w:val="1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customStyle="1" w:styleId="285">
    <w:name w:val="9.图片标题 字符"/>
    <w:basedOn w:val="136"/>
    <w:link w:val="284"/>
    <w:qFormat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customStyle="1" w:styleId="286">
    <w:name w:val="5.表格标题 字符"/>
    <w:basedOn w:val="136"/>
    <w:link w:val="283"/>
    <w:qFormat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287">
    <w:name w:val="No Spacing"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lang w:val="en-US" w:eastAsia="zh-CN" w:bidi="ar-SA"/>
    </w:rPr>
  </w:style>
  <w:style w:type="character" w:customStyle="1" w:styleId="288">
    <w:name w:val="Intense Emphasis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89">
    <w:name w:val="Quote"/>
    <w:basedOn w:val="1"/>
    <w:next w:val="1"/>
    <w:link w:val="290"/>
    <w:qFormat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0">
    <w:name w:val="引用 Char"/>
    <w:basedOn w:val="136"/>
    <w:link w:val="289"/>
    <w:uiPriority w:val="29"/>
    <w:rPr>
      <w:rFonts w:ascii="微软雅黑" w:hAnsi="微软雅黑" w:eastAsia="微软雅黑" w:cs="微软雅黑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1">
    <w:name w:val="Intense Quote"/>
    <w:basedOn w:val="1"/>
    <w:next w:val="1"/>
    <w:link w:val="292"/>
    <w:qFormat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2">
    <w:name w:val="明显引用 Char"/>
    <w:basedOn w:val="136"/>
    <w:link w:val="291"/>
    <w:qFormat/>
    <w:uiPriority w:val="30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Subtle Reference"/>
    <w:basedOn w:val="136"/>
    <w:qFormat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4">
    <w:name w:val="Intense Reference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5">
    <w:name w:val="Book Title"/>
    <w:basedOn w:val="136"/>
    <w:qFormat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paragraph" w:customStyle="1" w:styleId="296">
    <w:name w:val="Normal2"/>
    <w:basedOn w:val="1"/>
    <w:qFormat/>
    <w:uiPriority w:val="0"/>
    <w:pPr>
      <w:tabs>
        <w:tab w:val="left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hAnsi="Times" w:eastAsia="MS Mincho" w:cs="Palatino"/>
      <w:lang w:eastAsia="en-US"/>
    </w:rPr>
  </w:style>
  <w:style w:type="paragraph" w:customStyle="1" w:styleId="297">
    <w:name w:val="边框代码"/>
    <w:basedOn w:val="1"/>
    <w:link w:val="298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8D8D8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298">
    <w:name w:val="边框代码 Char"/>
    <w:basedOn w:val="136"/>
    <w:link w:val="297"/>
    <w:qFormat/>
    <w:uiPriority w:val="0"/>
    <w:rPr>
      <w:rFonts w:ascii="Courier New" w:hAnsi="Courier New" w:eastAsia="微软雅黑" w:cs="微软雅黑"/>
      <w:kern w:val="2"/>
      <w:sz w:val="21"/>
      <w:szCs w:val="21"/>
      <w:shd w:val="clear" w:color="auto" w:fill="D8D8D8" w:themeFill="background1" w:themeFillShade="D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8" Type="http://schemas.openxmlformats.org/officeDocument/2006/relationships/fontTable" Target="fontTable.xml"/><Relationship Id="rId47" Type="http://schemas.microsoft.com/office/2006/relationships/keyMapCustomizations" Target="customizations.xml"/><Relationship Id="rId46" Type="http://schemas.openxmlformats.org/officeDocument/2006/relationships/customXml" Target="../customXml/item5.xml"/><Relationship Id="rId45" Type="http://schemas.openxmlformats.org/officeDocument/2006/relationships/customXml" Target="../customXml/item4.xml"/><Relationship Id="rId44" Type="http://schemas.openxmlformats.org/officeDocument/2006/relationships/customXml" Target="../customXml/item3.xml"/><Relationship Id="rId43" Type="http://schemas.openxmlformats.org/officeDocument/2006/relationships/customXml" Target="../customXml/item2.xml"/><Relationship Id="rId42" Type="http://schemas.openxmlformats.org/officeDocument/2006/relationships/numbering" Target="numbering.xml"/><Relationship Id="rId41" Type="http://schemas.openxmlformats.org/officeDocument/2006/relationships/customXml" Target="../customXml/item1.xml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#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/>
</ds:datastoreItem>
</file>

<file path=customXml/itemProps3.xml><?xml version="1.0" encoding="utf-8"?>
<ds:datastoreItem xmlns:ds="http://schemas.openxmlformats.org/officeDocument/2006/customXml" ds:itemID="{BC21252C-4A9D-4501-ACF4-B5A790D1D626}">
  <ds:schemaRefs/>
</ds:datastoreItem>
</file>

<file path=customXml/itemProps4.xml><?xml version="1.0" encoding="utf-8"?>
<ds:datastoreItem xmlns:ds="http://schemas.openxmlformats.org/officeDocument/2006/customXml" ds:itemID="{EEA82ABF-3C64-4AD6-A3F8-BF7B6BBD7965}">
  <ds:schemaRefs/>
</ds:datastoreItem>
</file>

<file path=customXml/itemProps5.xml><?xml version="1.0" encoding="utf-8"?>
<ds:datastoreItem xmlns:ds="http://schemas.openxmlformats.org/officeDocument/2006/customXml" ds:itemID="{0FCD57C0-E95C-4E67-BD02-FC50ABA9F6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Company>Huawei Technologies Co.,Ltd.</Company>
  <Pages>10</Pages>
  <Words>760</Words>
  <Characters>4338</Characters>
  <Lines>36</Lines>
  <Paragraphs>10</Paragraphs>
  <TotalTime>60</TotalTime>
  <ScaleCrop>false</ScaleCrop>
  <LinksUpToDate>false</LinksUpToDate>
  <CharactersWithSpaces>5088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2020-04-26T01:02:00Z</dcterms:created>
  <dc:creator>w00280246</dc:creator>
  <cp:lastModifiedBy>天凉好个球.</cp:lastModifiedBy>
  <cp:lastPrinted>2016-11-21T02:33:00Z</cp:lastPrinted>
  <dcterms:modified xsi:type="dcterms:W3CDTF">2021-08-26T05:57:49Z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(3)uiDIM1rUL1PGhO0dcmvM+klC5CEh1Ok0tbV5C2Hz3kB2YyR8Hnedj1PtR+RLOB9lWS2bi2f0
g8/2po8dn9w/qH/dAW64jsOHueoAofVDgrqJAW9/86uIwJJ14yk4WCkiLxqc4Pi96Qxoo7DU
sjgN/Nzl6gUoHIDb5j69R1E0i793GgGbUjRZnE4txpghsP9yJksgH3L8de+IaTt+SI3w0bEU
hiWMGGPyIuNINvCypG</vt:lpwstr>
  </property>
  <property fmtid="{D5CDD505-2E9C-101B-9397-08002B2CF9AE}" pid="15" name="_2015_ms_pID_7253431">
    <vt:lpwstr>LGs3K4o0/eUreSObFAoxoVMQyMbx4QZEya0gRxK8H/Rk2CYzV7hN2u
YWX8cycDtFNaneEH3+CfDBWkXeP0+rBaHJvSKFq9AF+XPXYBNh3YbK37rSU5HP5nRgPYPnJc
0VuCA/aNx5y4ZAvfjYkM7cyxY1VFR2ZC3dV3CCPe1lfkcQyeySTktzT2XSd+lMl6RocNaQly
+EH/TRUbIQ5MARTW4mfG/Zj2zGZNvcj3mUkn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nbJXknYpd/sdfxkSZh7vdio=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  <property fmtid="{D5CDD505-2E9C-101B-9397-08002B2CF9AE}" pid="22" name="KSOProductBuildVer">
    <vt:lpwstr>2052-11.1.0.10700</vt:lpwstr>
  </property>
  <property fmtid="{D5CDD505-2E9C-101B-9397-08002B2CF9AE}" pid="23" name="ICV">
    <vt:lpwstr>60F19EC028ED4728B60D9871BE7EC2DD</vt:lpwstr>
  </property>
</Properties>
</file>